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before="240" w:beforeLines="100" w:after="240" w:afterLines="100" w:line="560" w:lineRule="exact"/>
        <w:jc w:val="center"/>
        <w:rPr>
          <w:rFonts w:hint="eastAsia" w:ascii="方正小标宋简体" w:hAnsi="Times New Roman" w:eastAsia="方正小标宋简体" w:cstheme="minorBidi"/>
          <w:color w:val="000000"/>
          <w:kern w:val="0"/>
          <w:sz w:val="44"/>
          <w:szCs w:val="36"/>
        </w:rPr>
      </w:pPr>
      <w:r>
        <w:rPr>
          <w:rFonts w:hint="eastAsia" w:ascii="方正小标宋简体" w:hAnsi="Times New Roman" w:eastAsia="方正小标宋简体" w:cstheme="minorBidi"/>
          <w:color w:val="000000"/>
          <w:kern w:val="0"/>
          <w:sz w:val="44"/>
          <w:szCs w:val="36"/>
        </w:rPr>
        <w:t>档案馆2023年工作计划</w:t>
      </w:r>
    </w:p>
    <w:p>
      <w:pPr>
        <w:shd w:val="clear" w:color="auto" w:fill="FFFFFF"/>
        <w:spacing w:line="56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一、</w:t>
      </w:r>
      <w:r>
        <w:rPr>
          <w:rFonts w:hint="eastAsia" w:ascii="Times New Roman" w:hAnsi="Times New Roman" w:eastAsia="黑体"/>
          <w:color w:val="000000"/>
          <w:sz w:val="32"/>
          <w:szCs w:val="32"/>
        </w:rPr>
        <w:t>常规工作</w:t>
      </w:r>
    </w:p>
    <w:p>
      <w:pPr>
        <w:shd w:val="clear" w:color="auto" w:fill="FFFFFF"/>
        <w:spacing w:line="560" w:lineRule="exact"/>
        <w:ind w:firstLine="640" w:firstLineChars="200"/>
        <w:rPr>
          <w:rFonts w:ascii="Times New Roman" w:hAnsi="Times New Roman" w:eastAsia="楷体_GB2312"/>
          <w:bCs/>
          <w:color w:val="000000"/>
          <w:sz w:val="32"/>
          <w:szCs w:val="32"/>
        </w:rPr>
      </w:pPr>
      <w:r>
        <w:rPr>
          <w:rFonts w:hint="eastAsia" w:ascii="楷体_GB2312" w:hAnsi="黑体" w:eastAsia="楷体_GB2312"/>
          <w:bCs/>
          <w:color w:val="000000"/>
          <w:sz w:val="32"/>
          <w:szCs w:val="32"/>
        </w:rPr>
        <w:t>（一）</w:t>
      </w:r>
      <w:r>
        <w:rPr>
          <w:rFonts w:hint="eastAsia" w:ascii="Times New Roman" w:hAnsi="Times New Roman" w:eastAsia="楷体_GB2312"/>
          <w:bCs/>
          <w:color w:val="000000"/>
          <w:sz w:val="32"/>
          <w:szCs w:val="32"/>
        </w:rPr>
        <w:t>档案工作</w:t>
      </w:r>
    </w:p>
    <w:p>
      <w:pPr>
        <w:shd w:val="clear" w:color="auto" w:fill="FFFFFF"/>
        <w:spacing w:line="56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召开年度档案工作布置会议，总结</w:t>
      </w:r>
      <w:r>
        <w:rPr>
          <w:rFonts w:hint="eastAsia" w:ascii="仿宋" w:hAnsi="仿宋" w:eastAsia="仿宋"/>
          <w:sz w:val="32"/>
          <w:szCs w:val="32"/>
          <w:lang w:val="en-US" w:eastAsia="zh-CN"/>
        </w:rPr>
        <w:t>表彰上一年度档案工作，</w:t>
      </w:r>
      <w:r>
        <w:rPr>
          <w:rFonts w:hint="eastAsia" w:ascii="仿宋" w:hAnsi="仿宋" w:eastAsia="仿宋"/>
          <w:sz w:val="32"/>
          <w:szCs w:val="32"/>
        </w:rPr>
        <w:t>统筹安排</w:t>
      </w:r>
      <w:r>
        <w:rPr>
          <w:rFonts w:hint="eastAsia" w:ascii="仿宋" w:hAnsi="仿宋" w:eastAsia="仿宋"/>
          <w:sz w:val="32"/>
          <w:szCs w:val="32"/>
          <w:lang w:val="en-US" w:eastAsia="zh-CN"/>
        </w:rPr>
        <w:t>2023</w:t>
      </w:r>
      <w:r>
        <w:rPr>
          <w:rFonts w:hint="eastAsia" w:ascii="仿宋" w:hAnsi="仿宋" w:eastAsia="仿宋"/>
          <w:sz w:val="32"/>
          <w:szCs w:val="32"/>
        </w:rPr>
        <w:t>年</w:t>
      </w:r>
      <w:r>
        <w:rPr>
          <w:rFonts w:hint="eastAsia" w:ascii="仿宋" w:hAnsi="仿宋" w:eastAsia="仿宋"/>
          <w:sz w:val="32"/>
          <w:szCs w:val="32"/>
          <w:lang w:val="en-US" w:eastAsia="zh-CN"/>
        </w:rPr>
        <w:t>各单位归档</w:t>
      </w:r>
      <w:r>
        <w:rPr>
          <w:rFonts w:hint="eastAsia" w:ascii="仿宋" w:hAnsi="仿宋" w:eastAsia="仿宋"/>
          <w:sz w:val="32"/>
          <w:szCs w:val="32"/>
        </w:rPr>
        <w:t>工作；</w:t>
      </w:r>
    </w:p>
    <w:p>
      <w:pPr>
        <w:shd w:val="clear" w:color="auto" w:fill="FFFFFF"/>
        <w:spacing w:line="560" w:lineRule="exact"/>
        <w:ind w:firstLine="640" w:firstLineChars="200"/>
        <w:rPr>
          <w:rFonts w:ascii="仿宋" w:hAnsi="仿宋" w:eastAsia="仿宋"/>
          <w:sz w:val="32"/>
          <w:szCs w:val="32"/>
        </w:rPr>
      </w:pPr>
      <w:r>
        <w:rPr>
          <w:rFonts w:hint="eastAsia" w:ascii="仿宋" w:hAnsi="仿宋" w:eastAsia="仿宋"/>
          <w:sz w:val="32"/>
          <w:szCs w:val="32"/>
        </w:rPr>
        <w:t>2.举办“6.9</w:t>
      </w:r>
      <w:r>
        <w:rPr>
          <w:rFonts w:ascii="仿宋" w:hAnsi="仿宋" w:eastAsia="仿宋"/>
          <w:sz w:val="32"/>
          <w:szCs w:val="32"/>
        </w:rPr>
        <w:t>”</w:t>
      </w:r>
      <w:r>
        <w:rPr>
          <w:rFonts w:hint="eastAsia" w:ascii="仿宋" w:hAnsi="仿宋" w:eastAsia="仿宋"/>
          <w:sz w:val="32"/>
          <w:szCs w:val="32"/>
        </w:rPr>
        <w:t>国际档案日宣传活动；</w:t>
      </w:r>
    </w:p>
    <w:p>
      <w:pPr>
        <w:shd w:val="clear" w:color="auto" w:fill="FFFFFF"/>
        <w:spacing w:line="560" w:lineRule="exact"/>
        <w:ind w:firstLine="640" w:firstLineChars="200"/>
        <w:rPr>
          <w:rFonts w:hint="eastAsia"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组织</w:t>
      </w:r>
      <w:r>
        <w:rPr>
          <w:rFonts w:hint="eastAsia" w:ascii="仿宋" w:hAnsi="仿宋" w:eastAsia="仿宋"/>
          <w:sz w:val="32"/>
          <w:szCs w:val="32"/>
        </w:rPr>
        <w:t>档案管理</w:t>
      </w:r>
      <w:r>
        <w:rPr>
          <w:rFonts w:hint="eastAsia" w:ascii="仿宋" w:hAnsi="仿宋" w:eastAsia="仿宋"/>
          <w:sz w:val="32"/>
          <w:szCs w:val="32"/>
          <w:lang w:val="en-US" w:eastAsia="zh-CN"/>
        </w:rPr>
        <w:t>系统</w:t>
      </w:r>
      <w:r>
        <w:rPr>
          <w:rFonts w:hint="eastAsia" w:ascii="仿宋" w:hAnsi="仿宋" w:eastAsia="仿宋"/>
          <w:sz w:val="32"/>
          <w:szCs w:val="32"/>
        </w:rPr>
        <w:t>软件</w:t>
      </w:r>
      <w:r>
        <w:rPr>
          <w:rFonts w:hint="eastAsia" w:ascii="仿宋" w:hAnsi="仿宋" w:eastAsia="仿宋"/>
          <w:sz w:val="32"/>
          <w:szCs w:val="32"/>
          <w:lang w:val="en-US" w:eastAsia="zh-CN"/>
        </w:rPr>
        <w:t>业务</w:t>
      </w:r>
      <w:r>
        <w:rPr>
          <w:rFonts w:hint="eastAsia" w:ascii="仿宋" w:hAnsi="仿宋" w:eastAsia="仿宋"/>
          <w:sz w:val="32"/>
          <w:szCs w:val="32"/>
        </w:rPr>
        <w:t>操作培训，确保</w:t>
      </w:r>
      <w:r>
        <w:rPr>
          <w:rFonts w:hint="eastAsia" w:ascii="仿宋" w:hAnsi="仿宋" w:eastAsia="仿宋"/>
          <w:sz w:val="32"/>
          <w:szCs w:val="32"/>
          <w:lang w:val="en-US" w:eastAsia="zh-CN"/>
        </w:rPr>
        <w:t>全校专兼职档案员熟练</w:t>
      </w:r>
      <w:r>
        <w:rPr>
          <w:rFonts w:hint="eastAsia" w:ascii="仿宋" w:hAnsi="仿宋" w:eastAsia="仿宋"/>
          <w:sz w:val="32"/>
          <w:szCs w:val="32"/>
        </w:rPr>
        <w:t>使用</w:t>
      </w:r>
      <w:r>
        <w:rPr>
          <w:rFonts w:hint="eastAsia" w:ascii="仿宋" w:hAnsi="仿宋" w:eastAsia="仿宋"/>
          <w:sz w:val="32"/>
          <w:szCs w:val="32"/>
          <w:lang w:val="en-US" w:eastAsia="zh-CN"/>
        </w:rPr>
        <w:t>档案管理系统</w:t>
      </w:r>
      <w:r>
        <w:rPr>
          <w:rFonts w:hint="eastAsia" w:ascii="仿宋" w:hAnsi="仿宋" w:eastAsia="仿宋"/>
          <w:sz w:val="32"/>
          <w:szCs w:val="32"/>
        </w:rPr>
        <w:t>；</w:t>
      </w:r>
    </w:p>
    <w:p>
      <w:pPr>
        <w:shd w:val="clear" w:color="auto" w:fill="FFFFFF"/>
        <w:spacing w:line="5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4.</w:t>
      </w:r>
      <w:r>
        <w:rPr>
          <w:rFonts w:hint="eastAsia" w:ascii="仿宋" w:hAnsi="仿宋" w:eastAsia="仿宋"/>
          <w:sz w:val="32"/>
          <w:szCs w:val="32"/>
          <w:lang w:val="en-US" w:eastAsia="zh-CN"/>
        </w:rPr>
        <w:t>坚持</w:t>
      </w:r>
      <w:r>
        <w:rPr>
          <w:rFonts w:hint="eastAsia" w:ascii="仿宋" w:hAnsi="仿宋" w:eastAsia="仿宋"/>
          <w:sz w:val="32"/>
          <w:szCs w:val="32"/>
        </w:rPr>
        <w:t>学校大事要事督办</w:t>
      </w:r>
      <w:r>
        <w:rPr>
          <w:rFonts w:hint="eastAsia" w:ascii="仿宋" w:hAnsi="仿宋" w:eastAsia="仿宋"/>
          <w:sz w:val="32"/>
          <w:szCs w:val="32"/>
          <w:lang w:val="en-US" w:eastAsia="zh-CN"/>
        </w:rPr>
        <w:t>工作；</w:t>
      </w:r>
    </w:p>
    <w:p>
      <w:pPr>
        <w:shd w:val="clear" w:color="auto" w:fill="FFFFFF"/>
        <w:spacing w:line="56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hint="eastAsia" w:ascii="仿宋" w:hAnsi="仿宋" w:eastAsia="仿宋"/>
          <w:sz w:val="32"/>
          <w:szCs w:val="32"/>
          <w:lang w:val="en-US" w:eastAsia="zh-CN"/>
        </w:rPr>
        <w:t>按要求及时</w:t>
      </w:r>
      <w:r>
        <w:rPr>
          <w:rFonts w:hint="eastAsia" w:ascii="仿宋" w:hAnsi="仿宋" w:eastAsia="仿宋"/>
          <w:sz w:val="32"/>
          <w:szCs w:val="32"/>
        </w:rPr>
        <w:t>收集毕业生照片；</w:t>
      </w:r>
    </w:p>
    <w:p>
      <w:pPr>
        <w:shd w:val="clear" w:color="auto" w:fill="FFFFFF"/>
        <w:spacing w:line="56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.及时更新档案馆网站；</w:t>
      </w:r>
    </w:p>
    <w:p>
      <w:pPr>
        <w:shd w:val="clear" w:color="auto" w:fill="FFFFFF"/>
        <w:spacing w:line="560" w:lineRule="exact"/>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.收集整理学校年检支撑材料；</w:t>
      </w:r>
    </w:p>
    <w:p>
      <w:pPr>
        <w:shd w:val="clear" w:color="auto" w:fill="FFFFFF"/>
        <w:spacing w:line="560" w:lineRule="exact"/>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w:t>
      </w:r>
      <w:r>
        <w:rPr>
          <w:rFonts w:hint="eastAsia" w:ascii="仿宋" w:hAnsi="仿宋" w:eastAsia="仿宋"/>
          <w:sz w:val="32"/>
          <w:szCs w:val="32"/>
          <w:lang w:val="en-US" w:eastAsia="zh-CN"/>
        </w:rPr>
        <w:t>到教学院、部督导</w:t>
      </w:r>
      <w:r>
        <w:rPr>
          <w:rFonts w:hint="eastAsia" w:ascii="仿宋" w:hAnsi="仿宋" w:eastAsia="仿宋"/>
          <w:sz w:val="32"/>
          <w:szCs w:val="32"/>
        </w:rPr>
        <w:t>档案建设</w:t>
      </w:r>
      <w:r>
        <w:rPr>
          <w:rFonts w:hint="eastAsia" w:ascii="仿宋" w:hAnsi="仿宋" w:eastAsia="仿宋"/>
          <w:sz w:val="32"/>
          <w:szCs w:val="32"/>
          <w:lang w:val="en-US" w:eastAsia="zh-CN"/>
        </w:rPr>
        <w:t>工作；</w:t>
      </w:r>
    </w:p>
    <w:p>
      <w:pPr>
        <w:shd w:val="clear" w:color="auto" w:fill="FFFFFF"/>
        <w:spacing w:line="560" w:lineRule="exact"/>
        <w:ind w:firstLine="640" w:firstLineChars="200"/>
        <w:rPr>
          <w:rFonts w:hint="default" w:ascii="仿宋" w:hAnsi="仿宋" w:eastAsia="仿宋"/>
          <w:sz w:val="32"/>
          <w:szCs w:val="32"/>
          <w:lang w:val="en-US" w:eastAsia="zh-CN"/>
        </w:rPr>
      </w:pPr>
      <w:r>
        <w:rPr>
          <w:rFonts w:ascii="仿宋" w:hAnsi="仿宋" w:eastAsia="仿宋"/>
          <w:sz w:val="32"/>
          <w:szCs w:val="32"/>
        </w:rPr>
        <w:t>9.</w:t>
      </w:r>
      <w:r>
        <w:rPr>
          <w:rFonts w:hint="eastAsia" w:ascii="仿宋" w:hAnsi="仿宋" w:eastAsia="仿宋"/>
          <w:sz w:val="32"/>
          <w:szCs w:val="32"/>
          <w:lang w:val="en-US" w:eastAsia="zh-CN"/>
        </w:rPr>
        <w:t>整理邮寄2023届毕业生个人档案；</w:t>
      </w:r>
    </w:p>
    <w:p>
      <w:pPr>
        <w:shd w:val="clear" w:color="auto" w:fill="FFFFFF"/>
        <w:spacing w:line="560" w:lineRule="exact"/>
        <w:ind w:firstLine="640" w:firstLineChars="200"/>
        <w:rPr>
          <w:rFonts w:hint="eastAsia" w:ascii="仿宋" w:hAnsi="仿宋" w:eastAsia="仿宋"/>
          <w:sz w:val="32"/>
          <w:szCs w:val="32"/>
          <w:lang w:val="en-US" w:eastAsia="zh-CN"/>
        </w:rPr>
      </w:pPr>
      <w:r>
        <w:rPr>
          <w:rFonts w:ascii="仿宋" w:hAnsi="仿宋" w:eastAsia="仿宋"/>
          <w:sz w:val="32"/>
          <w:szCs w:val="32"/>
        </w:rPr>
        <w:t>10.</w:t>
      </w:r>
      <w:r>
        <w:rPr>
          <w:rFonts w:hint="eastAsia" w:ascii="仿宋" w:hAnsi="仿宋" w:eastAsia="仿宋"/>
          <w:sz w:val="32"/>
          <w:szCs w:val="32"/>
        </w:rPr>
        <w:t>撰写学校大事记、历史沿革、学校年鉴稿</w:t>
      </w:r>
      <w:r>
        <w:rPr>
          <w:rFonts w:hint="eastAsia" w:ascii="仿宋" w:hAnsi="仿宋" w:eastAsia="仿宋"/>
          <w:sz w:val="32"/>
          <w:szCs w:val="32"/>
          <w:lang w:val="en-US" w:eastAsia="zh-CN"/>
        </w:rPr>
        <w:t>；</w:t>
      </w:r>
    </w:p>
    <w:p>
      <w:pPr>
        <w:shd w:val="clear" w:color="auto" w:fill="FFFFFF"/>
        <w:spacing w:line="560" w:lineRule="exact"/>
        <w:ind w:firstLine="640" w:firstLineChars="200"/>
        <w:rPr>
          <w:rFonts w:hint="eastAsia" w:ascii="仿宋" w:hAnsi="仿宋" w:eastAsia="仿宋"/>
          <w:sz w:val="32"/>
          <w:szCs w:val="32"/>
          <w:lang w:val="en-US" w:eastAsia="zh-CN"/>
        </w:rPr>
      </w:pPr>
      <w:r>
        <w:rPr>
          <w:rFonts w:ascii="仿宋" w:hAnsi="仿宋" w:eastAsia="仿宋"/>
          <w:sz w:val="32"/>
          <w:szCs w:val="32"/>
        </w:rPr>
        <w:t>11</w:t>
      </w:r>
      <w:r>
        <w:rPr>
          <w:rFonts w:hint="eastAsia" w:ascii="仿宋" w:hAnsi="仿宋" w:eastAsia="仿宋"/>
          <w:sz w:val="32"/>
          <w:szCs w:val="32"/>
        </w:rPr>
        <w:t>.</w:t>
      </w:r>
      <w:r>
        <w:rPr>
          <w:rFonts w:hint="eastAsia" w:ascii="仿宋" w:hAnsi="仿宋" w:eastAsia="仿宋"/>
          <w:sz w:val="32"/>
          <w:szCs w:val="32"/>
          <w:lang w:val="en-US" w:eastAsia="zh-CN"/>
        </w:rPr>
        <w:t>接收整理2023级新生个人档案；</w:t>
      </w:r>
    </w:p>
    <w:p>
      <w:pPr>
        <w:shd w:val="clear" w:color="auto" w:fill="FFFFFF"/>
        <w:spacing w:line="5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12.</w:t>
      </w:r>
      <w:r>
        <w:rPr>
          <w:rFonts w:hint="eastAsia" w:ascii="仿宋" w:hAnsi="仿宋" w:eastAsia="仿宋"/>
          <w:sz w:val="32"/>
          <w:szCs w:val="32"/>
        </w:rPr>
        <w:t>提高服务质量，加强档案利用工作</w:t>
      </w:r>
      <w:r>
        <w:rPr>
          <w:rFonts w:hint="eastAsia" w:ascii="仿宋" w:hAnsi="仿宋" w:eastAsia="仿宋"/>
          <w:sz w:val="32"/>
          <w:szCs w:val="32"/>
          <w:lang w:eastAsia="zh-CN"/>
        </w:rPr>
        <w:t>。</w:t>
      </w:r>
    </w:p>
    <w:p>
      <w:pPr>
        <w:shd w:val="clear" w:color="auto" w:fill="FFFFFF"/>
        <w:spacing w:line="560" w:lineRule="exact"/>
        <w:ind w:firstLine="643" w:firstLineChars="200"/>
        <w:rPr>
          <w:rFonts w:ascii="楷体_GB2312" w:hAnsi="黑体" w:eastAsia="楷体_GB2312"/>
          <w:b/>
          <w:color w:val="000000"/>
          <w:sz w:val="32"/>
          <w:szCs w:val="32"/>
        </w:rPr>
      </w:pPr>
      <w:r>
        <w:rPr>
          <w:rFonts w:hint="eastAsia" w:ascii="楷体_GB2312" w:hAnsi="黑体" w:eastAsia="楷体_GB2312"/>
          <w:b/>
          <w:color w:val="000000"/>
          <w:sz w:val="32"/>
          <w:szCs w:val="32"/>
        </w:rPr>
        <w:t>（二）统计工作</w:t>
      </w:r>
    </w:p>
    <w:p>
      <w:pPr>
        <w:shd w:val="clear" w:color="auto" w:fill="FFFFFF"/>
        <w:spacing w:line="560" w:lineRule="exact"/>
        <w:ind w:firstLine="640" w:firstLineChars="200"/>
        <w:rPr>
          <w:rFonts w:ascii="仿宋" w:hAnsi="仿宋" w:eastAsia="仿宋"/>
          <w:sz w:val="32"/>
          <w:szCs w:val="32"/>
        </w:rPr>
      </w:pPr>
      <w:r>
        <w:rPr>
          <w:rFonts w:hint="eastAsia" w:ascii="仿宋" w:hAnsi="仿宋" w:eastAsia="仿宋"/>
          <w:sz w:val="32"/>
          <w:szCs w:val="32"/>
        </w:rPr>
        <w:t>1.做好学校教育事业统计年报工作。</w:t>
      </w:r>
    </w:p>
    <w:p>
      <w:pPr>
        <w:shd w:val="clear" w:color="auto" w:fill="FFFFFF"/>
        <w:spacing w:line="560" w:lineRule="exact"/>
        <w:ind w:firstLine="640" w:firstLineChars="200"/>
        <w:rPr>
          <w:rFonts w:ascii="仿宋" w:hAnsi="仿宋" w:eastAsia="仿宋"/>
          <w:sz w:val="32"/>
          <w:szCs w:val="32"/>
        </w:rPr>
      </w:pPr>
      <w:r>
        <w:rPr>
          <w:rFonts w:hint="eastAsia" w:ascii="仿宋" w:hAnsi="仿宋" w:eastAsia="仿宋"/>
          <w:sz w:val="32"/>
          <w:szCs w:val="32"/>
        </w:rPr>
        <w:t>2.做好陕西教育机构管理系统、全国教育信息化工作管理信息系统、陕西省教育事业统计管理季报系统、高等教育质量监测数据采集系统数据采集填报及学校年检数据的收集核查工作。</w:t>
      </w:r>
    </w:p>
    <w:p>
      <w:pPr>
        <w:shd w:val="clear" w:color="auto" w:fill="FFFFFF"/>
        <w:spacing w:line="56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 xml:space="preserve"> </w:t>
      </w:r>
      <w:r>
        <w:rPr>
          <w:rFonts w:hint="eastAsia" w:ascii="仿宋" w:hAnsi="仿宋" w:eastAsia="仿宋"/>
          <w:sz w:val="32"/>
          <w:szCs w:val="32"/>
        </w:rPr>
        <w:t>按规定及时统计汇总办学核心数据。</w:t>
      </w:r>
    </w:p>
    <w:p>
      <w:pPr>
        <w:shd w:val="clear" w:color="auto" w:fill="FFFFFF"/>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二、计划工作</w:t>
      </w:r>
    </w:p>
    <w:p>
      <w:pPr>
        <w:shd w:val="clear" w:color="auto" w:fill="FFFFFF"/>
        <w:spacing w:line="56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 xml:space="preserve"> </w:t>
      </w:r>
      <w:r>
        <w:rPr>
          <w:rFonts w:hint="eastAsia" w:ascii="仿宋" w:hAnsi="仿宋" w:eastAsia="仿宋"/>
          <w:sz w:val="32"/>
          <w:szCs w:val="32"/>
        </w:rPr>
        <w:t>制定档案工作月归档制度；</w:t>
      </w:r>
      <w:r>
        <w:rPr>
          <w:rFonts w:ascii="仿宋" w:hAnsi="仿宋" w:eastAsia="仿宋"/>
          <w:sz w:val="32"/>
          <w:szCs w:val="32"/>
        </w:rPr>
        <w:t xml:space="preserve"> </w:t>
      </w:r>
    </w:p>
    <w:p>
      <w:pPr>
        <w:shd w:val="clear" w:color="auto" w:fill="FFFFFF"/>
        <w:spacing w:line="56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 xml:space="preserve"> </w:t>
      </w:r>
      <w:r>
        <w:rPr>
          <w:rFonts w:hint="eastAsia" w:ascii="仿宋" w:hAnsi="仿宋" w:eastAsia="仿宋"/>
          <w:sz w:val="32"/>
          <w:szCs w:val="32"/>
        </w:rPr>
        <w:t>出台学生档案管理制度；</w:t>
      </w:r>
    </w:p>
    <w:p>
      <w:pPr>
        <w:shd w:val="clear" w:color="auto" w:fill="FFFFFF"/>
        <w:spacing w:line="560" w:lineRule="exact"/>
        <w:ind w:firstLine="640" w:firstLineChars="200"/>
        <w:rPr>
          <w:rFonts w:ascii="仿宋" w:hAnsi="仿宋" w:eastAsia="仿宋"/>
          <w:sz w:val="32"/>
          <w:szCs w:val="32"/>
        </w:rPr>
      </w:pPr>
      <w:r>
        <w:rPr>
          <w:rFonts w:hint="eastAsia" w:ascii="仿宋" w:hAnsi="仿宋" w:eastAsia="仿宋"/>
          <w:sz w:val="32"/>
          <w:szCs w:val="32"/>
        </w:rPr>
        <w:t>3. 拟定两校区档案馆规划建设方案；</w:t>
      </w:r>
    </w:p>
    <w:p>
      <w:pPr>
        <w:shd w:val="clear" w:color="auto" w:fill="FFFFFF"/>
        <w:spacing w:line="560" w:lineRule="exact"/>
        <w:ind w:firstLine="640" w:firstLineChars="200"/>
        <w:rPr>
          <w:rFonts w:ascii="仿宋" w:hAnsi="仿宋" w:eastAsia="仿宋"/>
          <w:sz w:val="32"/>
          <w:szCs w:val="32"/>
        </w:rPr>
      </w:pPr>
      <w:r>
        <w:rPr>
          <w:rFonts w:hint="eastAsia" w:ascii="仿宋" w:hAnsi="仿宋" w:eastAsia="仿宋"/>
          <w:sz w:val="32"/>
          <w:szCs w:val="32"/>
        </w:rPr>
        <w:t>4．续写学校校史。</w:t>
      </w:r>
    </w:p>
    <w:p>
      <w:pPr>
        <w:shd w:val="clear" w:color="auto" w:fill="FFFFFF"/>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三、专项工作</w:t>
      </w:r>
    </w:p>
    <w:p>
      <w:pPr>
        <w:shd w:val="clear" w:color="auto" w:fill="FFFFFF"/>
        <w:spacing w:line="560" w:lineRule="exact"/>
        <w:ind w:firstLine="640" w:firstLineChars="200"/>
        <w:rPr>
          <w:rFonts w:hint="eastAsia" w:ascii="仿宋" w:hAnsi="仿宋" w:eastAsia="仿宋"/>
          <w:sz w:val="32"/>
          <w:szCs w:val="32"/>
        </w:rPr>
      </w:pPr>
      <w:r>
        <w:rPr>
          <w:rFonts w:hint="eastAsia" w:ascii="仿宋" w:hAnsi="仿宋" w:eastAsia="仿宋"/>
          <w:sz w:val="32"/>
          <w:szCs w:val="32"/>
        </w:rPr>
        <w:t>坚持档案管理刚性原则，规范部门立卷工作。</w:t>
      </w:r>
    </w:p>
    <w:p>
      <w:pPr>
        <w:shd w:val="clear" w:color="auto" w:fill="FFFFFF"/>
        <w:spacing w:line="560" w:lineRule="exact"/>
        <w:ind w:firstLine="640" w:firstLineChars="200"/>
        <w:rPr>
          <w:rFonts w:hint="eastAsia" w:ascii="仿宋" w:hAnsi="仿宋" w:eastAsia="仿宋"/>
          <w:sz w:val="32"/>
          <w:szCs w:val="32"/>
        </w:rPr>
      </w:pPr>
    </w:p>
    <w:p>
      <w:pPr>
        <w:shd w:val="clear" w:color="auto" w:fill="FFFFFF"/>
        <w:spacing w:line="560" w:lineRule="exact"/>
        <w:ind w:firstLine="640" w:firstLineChars="200"/>
        <w:rPr>
          <w:rFonts w:hint="eastAsia" w:ascii="仿宋" w:hAnsi="仿宋" w:eastAsia="仿宋"/>
          <w:sz w:val="32"/>
          <w:szCs w:val="32"/>
        </w:rPr>
      </w:pPr>
    </w:p>
    <w:p>
      <w:pPr>
        <w:shd w:val="clear" w:color="auto" w:fill="FFFFFF"/>
        <w:spacing w:line="560" w:lineRule="exact"/>
        <w:ind w:firstLine="5440" w:firstLineChars="1700"/>
        <w:rPr>
          <w:rFonts w:hint="eastAsia" w:ascii="仿宋" w:hAnsi="仿宋" w:eastAsia="仿宋"/>
          <w:sz w:val="32"/>
          <w:szCs w:val="32"/>
          <w:lang w:val="en-US" w:eastAsia="zh-CN"/>
        </w:rPr>
      </w:pPr>
      <w:r>
        <w:rPr>
          <w:rFonts w:hint="eastAsia" w:ascii="仿宋" w:hAnsi="仿宋" w:eastAsia="仿宋"/>
          <w:sz w:val="32"/>
          <w:szCs w:val="32"/>
          <w:lang w:val="en-US" w:eastAsia="zh-CN"/>
        </w:rPr>
        <w:t>档案馆</w:t>
      </w:r>
    </w:p>
    <w:p>
      <w:pPr>
        <w:shd w:val="clear" w:color="auto" w:fill="FFFFFF"/>
        <w:spacing w:line="560" w:lineRule="exact"/>
        <w:ind w:firstLine="4800" w:firstLineChars="1500"/>
        <w:rPr>
          <w:rFonts w:hint="default" w:ascii="仿宋" w:hAnsi="仿宋" w:eastAsia="仿宋"/>
          <w:sz w:val="32"/>
          <w:szCs w:val="32"/>
          <w:lang w:val="en-US" w:eastAsia="zh-CN"/>
        </w:rPr>
      </w:pPr>
      <w:r>
        <w:rPr>
          <w:rFonts w:hint="eastAsia" w:ascii="仿宋" w:hAnsi="仿宋" w:eastAsia="仿宋"/>
          <w:sz w:val="32"/>
          <w:szCs w:val="32"/>
          <w:lang w:val="en-US" w:eastAsia="zh-CN"/>
        </w:rPr>
        <w:t>2022年12月19日</w:t>
      </w:r>
    </w:p>
    <w:p>
      <w:pPr>
        <w:ind w:firstLine="640" w:firstLineChars="200"/>
        <w:rPr>
          <w:rFonts w:ascii="仿宋" w:hAnsi="仿宋" w:eastAsia="仿宋"/>
          <w:sz w:val="32"/>
          <w:szCs w:val="32"/>
        </w:rPr>
      </w:pPr>
    </w:p>
    <w:p>
      <w:pPr>
        <w:snapToGrid w:val="0"/>
        <w:spacing w:line="560" w:lineRule="exact"/>
        <w:ind w:firstLine="3855" w:firstLineChars="1600"/>
        <w:rPr>
          <w:rFonts w:ascii="Times New Roman" w:hAnsi="Times New Roman" w:eastAsia="楷体_GB2312"/>
          <w:b/>
          <w:sz w:val="24"/>
          <w:szCs w:val="24"/>
        </w:rPr>
        <w:sectPr>
          <w:headerReference r:id="rId3" w:type="default"/>
          <w:footerReference r:id="rId5" w:type="default"/>
          <w:headerReference r:id="rId4" w:type="even"/>
          <w:footerReference r:id="rId6" w:type="even"/>
          <w:pgSz w:w="11906" w:h="16838"/>
          <w:pgMar w:top="2098" w:right="1474" w:bottom="1985" w:left="1588" w:header="851" w:footer="992" w:gutter="0"/>
          <w:cols w:space="425" w:num="1"/>
          <w:docGrid w:type="lines" w:linePitch="312" w:charSpace="0"/>
        </w:sectPr>
      </w:pPr>
    </w:p>
    <w:p>
      <w:pPr>
        <w:rPr>
          <w:rFonts w:ascii="Times New Roman" w:hAnsi="Times New Roman" w:eastAsia="黑体"/>
          <w:sz w:val="32"/>
          <w:szCs w:val="32"/>
        </w:rPr>
      </w:pPr>
      <w:r>
        <w:rPr>
          <w:rFonts w:ascii="Times New Roman" w:hAnsi="Times New Roman" w:eastAsia="黑体"/>
          <w:sz w:val="32"/>
          <w:szCs w:val="32"/>
        </w:rPr>
        <w:t>附件</w:t>
      </w:r>
    </w:p>
    <w:p>
      <w:pPr>
        <w:jc w:val="center"/>
        <w:rPr>
          <w:rFonts w:ascii="方正小标宋简体" w:hAnsi="Times New Roman" w:eastAsia="方正小标宋简体"/>
          <w:sz w:val="44"/>
          <w:szCs w:val="36"/>
        </w:rPr>
      </w:pPr>
      <w:r>
        <w:rPr>
          <w:rFonts w:hint="eastAsia" w:ascii="方正小标宋简体" w:hAnsi="Times New Roman" w:eastAsia="方正小标宋简体"/>
          <w:color w:val="000000"/>
          <w:kern w:val="0"/>
          <w:sz w:val="44"/>
          <w:szCs w:val="36"/>
        </w:rPr>
        <w:t>20</w:t>
      </w:r>
      <w:r>
        <w:rPr>
          <w:rFonts w:ascii="方正小标宋简体" w:hAnsi="Times New Roman" w:eastAsia="方正小标宋简体"/>
          <w:color w:val="000000"/>
          <w:kern w:val="0"/>
          <w:sz w:val="44"/>
          <w:szCs w:val="36"/>
        </w:rPr>
        <w:t>2</w:t>
      </w:r>
      <w:r>
        <w:rPr>
          <w:rFonts w:hint="eastAsia" w:ascii="方正小标宋简体" w:hAnsi="Times New Roman" w:eastAsia="方正小标宋简体"/>
          <w:color w:val="000000"/>
          <w:kern w:val="0"/>
          <w:sz w:val="44"/>
          <w:szCs w:val="36"/>
        </w:rPr>
        <w:t>3年</w:t>
      </w:r>
      <w:r>
        <w:rPr>
          <w:rFonts w:hint="eastAsia" w:ascii="方正小标宋简体" w:hAnsi="Times New Roman" w:eastAsia="方正小标宋简体"/>
          <w:sz w:val="44"/>
          <w:szCs w:val="36"/>
        </w:rPr>
        <w:t>工作任务分解表参考模板</w:t>
      </w:r>
    </w:p>
    <w:tbl>
      <w:tblPr>
        <w:tblStyle w:val="6"/>
        <w:tblpPr w:leftFromText="180" w:rightFromText="180" w:vertAnchor="text" w:horzAnchor="page" w:tblpX="1958" w:tblpY="123"/>
        <w:tblOverlap w:val="never"/>
        <w:tblW w:w="129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500"/>
        <w:gridCol w:w="2010"/>
        <w:gridCol w:w="3236"/>
        <w:gridCol w:w="1710"/>
        <w:gridCol w:w="1669"/>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5" w:type="dxa"/>
            <w:vAlign w:val="center"/>
          </w:tcPr>
          <w:p>
            <w:pPr>
              <w:snapToGrid w:val="0"/>
              <w:spacing w:line="240" w:lineRule="exact"/>
              <w:jc w:val="center"/>
              <w:rPr>
                <w:rFonts w:ascii="黑体" w:hAnsi="黑体" w:eastAsia="黑体" w:cs="Bodoni MT"/>
                <w:b/>
                <w:sz w:val="24"/>
                <w:szCs w:val="28"/>
              </w:rPr>
            </w:pPr>
            <w:r>
              <w:rPr>
                <w:rFonts w:hint="eastAsia" w:ascii="黑体" w:hAnsi="黑体" w:eastAsia="黑体" w:cs="Bodoni MT"/>
                <w:b/>
                <w:sz w:val="24"/>
                <w:szCs w:val="24"/>
              </w:rPr>
              <w:t>序号</w:t>
            </w:r>
          </w:p>
        </w:tc>
        <w:tc>
          <w:tcPr>
            <w:tcW w:w="1500" w:type="dxa"/>
            <w:vAlign w:val="center"/>
          </w:tcPr>
          <w:p>
            <w:pPr>
              <w:snapToGrid w:val="0"/>
              <w:spacing w:line="280" w:lineRule="exact"/>
              <w:jc w:val="center"/>
              <w:rPr>
                <w:rFonts w:ascii="黑体" w:hAnsi="黑体" w:eastAsia="黑体" w:cs="Bodoni MT"/>
                <w:b/>
                <w:sz w:val="24"/>
                <w:szCs w:val="24"/>
              </w:rPr>
            </w:pPr>
            <w:r>
              <w:rPr>
                <w:rFonts w:hint="eastAsia" w:ascii="黑体" w:hAnsi="黑体" w:eastAsia="黑体" w:cs="Bodoni MT"/>
                <w:b/>
                <w:sz w:val="24"/>
                <w:szCs w:val="24"/>
              </w:rPr>
              <w:t>工作内容</w:t>
            </w:r>
          </w:p>
        </w:tc>
        <w:tc>
          <w:tcPr>
            <w:tcW w:w="2010" w:type="dxa"/>
            <w:vAlign w:val="center"/>
          </w:tcPr>
          <w:p>
            <w:pPr>
              <w:snapToGrid w:val="0"/>
              <w:spacing w:line="240" w:lineRule="exact"/>
              <w:jc w:val="center"/>
              <w:rPr>
                <w:rFonts w:ascii="宋体" w:hAnsi="宋体" w:cs="宋体"/>
                <w:b/>
                <w:sz w:val="24"/>
                <w:szCs w:val="24"/>
              </w:rPr>
            </w:pPr>
            <w:r>
              <w:rPr>
                <w:rFonts w:hint="eastAsia" w:ascii="黑体" w:hAnsi="黑体" w:eastAsia="黑体" w:cs="Bodoni MT"/>
                <w:b/>
                <w:sz w:val="24"/>
                <w:szCs w:val="24"/>
              </w:rPr>
              <w:t>工作项目</w:t>
            </w:r>
          </w:p>
        </w:tc>
        <w:tc>
          <w:tcPr>
            <w:tcW w:w="3236" w:type="dxa"/>
            <w:vAlign w:val="center"/>
          </w:tcPr>
          <w:p>
            <w:pPr>
              <w:snapToGrid w:val="0"/>
              <w:spacing w:line="280" w:lineRule="exact"/>
              <w:jc w:val="center"/>
              <w:rPr>
                <w:rFonts w:ascii="黑体" w:hAnsi="黑体" w:eastAsia="黑体" w:cs="Bodoni MT"/>
                <w:b/>
                <w:sz w:val="24"/>
                <w:szCs w:val="28"/>
              </w:rPr>
            </w:pPr>
            <w:r>
              <w:rPr>
                <w:rFonts w:hint="eastAsia" w:ascii="黑体" w:hAnsi="黑体" w:eastAsia="黑体" w:cs="Bodoni MT"/>
                <w:b/>
                <w:sz w:val="24"/>
                <w:szCs w:val="28"/>
              </w:rPr>
              <w:t>工作任务</w:t>
            </w:r>
          </w:p>
        </w:tc>
        <w:tc>
          <w:tcPr>
            <w:tcW w:w="1710" w:type="dxa"/>
            <w:vAlign w:val="center"/>
          </w:tcPr>
          <w:p>
            <w:pPr>
              <w:snapToGrid w:val="0"/>
              <w:spacing w:line="240" w:lineRule="exact"/>
              <w:jc w:val="center"/>
              <w:rPr>
                <w:rFonts w:ascii="黑体" w:hAnsi="黑体" w:eastAsia="黑体" w:cs="Bodoni MT"/>
                <w:b/>
                <w:sz w:val="24"/>
                <w:szCs w:val="28"/>
              </w:rPr>
            </w:pPr>
            <w:r>
              <w:rPr>
                <w:rFonts w:hint="eastAsia" w:ascii="黑体" w:hAnsi="黑体" w:eastAsia="黑体" w:cs="Bodoni MT"/>
                <w:b/>
                <w:sz w:val="24"/>
                <w:szCs w:val="28"/>
              </w:rPr>
              <w:t>完成时限</w:t>
            </w:r>
          </w:p>
        </w:tc>
        <w:tc>
          <w:tcPr>
            <w:tcW w:w="1669" w:type="dxa"/>
            <w:vAlign w:val="center"/>
          </w:tcPr>
          <w:p>
            <w:pPr>
              <w:snapToGrid w:val="0"/>
              <w:spacing w:line="280" w:lineRule="exact"/>
              <w:ind w:firstLine="241" w:firstLineChars="100"/>
              <w:jc w:val="center"/>
              <w:rPr>
                <w:rFonts w:ascii="黑体" w:hAnsi="黑体" w:eastAsia="黑体" w:cs="Bodoni MT"/>
                <w:b/>
                <w:sz w:val="24"/>
                <w:szCs w:val="28"/>
              </w:rPr>
            </w:pPr>
            <w:r>
              <w:rPr>
                <w:rFonts w:hint="eastAsia" w:ascii="黑体" w:hAnsi="黑体" w:eastAsia="黑体" w:cs="Bodoni MT"/>
                <w:b/>
                <w:sz w:val="24"/>
                <w:szCs w:val="28"/>
              </w:rPr>
              <w:t>责任单位</w:t>
            </w:r>
          </w:p>
        </w:tc>
        <w:tc>
          <w:tcPr>
            <w:tcW w:w="1875" w:type="dxa"/>
            <w:vAlign w:val="center"/>
          </w:tcPr>
          <w:p>
            <w:pPr>
              <w:snapToGrid w:val="0"/>
              <w:spacing w:line="280" w:lineRule="exact"/>
              <w:jc w:val="center"/>
              <w:rPr>
                <w:rFonts w:ascii="黑体" w:hAnsi="黑体" w:eastAsia="黑体" w:cs="Bodoni MT"/>
                <w:b/>
                <w:sz w:val="24"/>
                <w:szCs w:val="28"/>
              </w:rPr>
            </w:pPr>
            <w:r>
              <w:rPr>
                <w:rFonts w:hint="eastAsia" w:ascii="黑体" w:hAnsi="黑体" w:eastAsia="黑体" w:cs="Bodoni MT"/>
                <w:b/>
                <w:sz w:val="24"/>
                <w:szCs w:val="2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exact"/>
        </w:trPr>
        <w:tc>
          <w:tcPr>
            <w:tcW w:w="915" w:type="dxa"/>
            <w:vAlign w:val="center"/>
          </w:tcPr>
          <w:p>
            <w:pPr>
              <w:snapToGrid w:val="0"/>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w:t>
            </w:r>
          </w:p>
        </w:tc>
        <w:tc>
          <w:tcPr>
            <w:tcW w:w="1500" w:type="dxa"/>
            <w:vAlign w:val="center"/>
          </w:tcPr>
          <w:p>
            <w:pPr>
              <w:snapToGrid w:val="0"/>
              <w:spacing w:line="280" w:lineRule="exact"/>
              <w:jc w:val="both"/>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安排部署2023年档案归档工作</w:t>
            </w:r>
          </w:p>
        </w:tc>
        <w:tc>
          <w:tcPr>
            <w:tcW w:w="2010" w:type="dxa"/>
            <w:vAlign w:val="center"/>
          </w:tcPr>
          <w:p>
            <w:pPr>
              <w:snapToGrid w:val="0"/>
              <w:spacing w:line="280" w:lineRule="exact"/>
              <w:jc w:val="both"/>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归档工作</w:t>
            </w:r>
          </w:p>
        </w:tc>
        <w:tc>
          <w:tcPr>
            <w:tcW w:w="3236" w:type="dxa"/>
            <w:vAlign w:val="center"/>
          </w:tcPr>
          <w:p>
            <w:pPr>
              <w:snapToGrid w:val="0"/>
              <w:spacing w:line="280" w:lineRule="exact"/>
              <w:jc w:val="both"/>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召开档案工作会议，安排部署2023年各单位归档工作。</w:t>
            </w:r>
          </w:p>
        </w:tc>
        <w:tc>
          <w:tcPr>
            <w:tcW w:w="1710" w:type="dxa"/>
            <w:vAlign w:val="center"/>
          </w:tcPr>
          <w:p>
            <w:pPr>
              <w:snapToGrid w:val="0"/>
              <w:spacing w:line="280" w:lineRule="exact"/>
              <w:jc w:val="center"/>
              <w:rPr>
                <w:rFonts w:hint="eastAsia"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3月</w:t>
            </w:r>
          </w:p>
        </w:tc>
        <w:tc>
          <w:tcPr>
            <w:tcW w:w="1669" w:type="dxa"/>
            <w:vAlign w:val="center"/>
          </w:tcPr>
          <w:p>
            <w:pPr>
              <w:snapToGrid w:val="0"/>
              <w:spacing w:line="28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档案馆</w:t>
            </w:r>
          </w:p>
        </w:tc>
        <w:tc>
          <w:tcPr>
            <w:tcW w:w="1875" w:type="dxa"/>
            <w:vAlign w:val="center"/>
          </w:tcPr>
          <w:p>
            <w:pPr>
              <w:snapToGrid w:val="0"/>
              <w:spacing w:line="28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同燕媚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5" w:type="dxa"/>
            <w:vAlign w:val="center"/>
          </w:tcPr>
          <w:p>
            <w:pPr>
              <w:snapToGrid w:val="0"/>
              <w:spacing w:line="280" w:lineRule="exact"/>
              <w:jc w:val="center"/>
              <w:rPr>
                <w:rFonts w:hint="eastAsia"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2</w:t>
            </w:r>
          </w:p>
        </w:tc>
        <w:tc>
          <w:tcPr>
            <w:tcW w:w="1500" w:type="dxa"/>
            <w:vAlign w:val="center"/>
          </w:tcPr>
          <w:p>
            <w:pPr>
              <w:snapToGrid w:val="0"/>
              <w:spacing w:line="280" w:lineRule="exact"/>
              <w:jc w:val="both"/>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档案管理系统业务培训</w:t>
            </w:r>
          </w:p>
        </w:tc>
        <w:tc>
          <w:tcPr>
            <w:tcW w:w="2010" w:type="dxa"/>
            <w:vAlign w:val="center"/>
          </w:tcPr>
          <w:p>
            <w:pPr>
              <w:snapToGrid w:val="0"/>
              <w:spacing w:line="280" w:lineRule="exact"/>
              <w:jc w:val="both"/>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档案数字化建设</w:t>
            </w:r>
          </w:p>
        </w:tc>
        <w:tc>
          <w:tcPr>
            <w:tcW w:w="3236" w:type="dxa"/>
            <w:vAlign w:val="center"/>
          </w:tcPr>
          <w:p>
            <w:pPr>
              <w:snapToGrid w:val="0"/>
              <w:spacing w:line="280" w:lineRule="exact"/>
              <w:jc w:val="both"/>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组织全校专兼职档案员进行档案管理软件系统操作培训</w:t>
            </w:r>
          </w:p>
        </w:tc>
        <w:tc>
          <w:tcPr>
            <w:tcW w:w="1710" w:type="dxa"/>
            <w:vAlign w:val="center"/>
          </w:tcPr>
          <w:p>
            <w:pPr>
              <w:snapToGrid w:val="0"/>
              <w:spacing w:line="28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4月</w:t>
            </w:r>
          </w:p>
        </w:tc>
        <w:tc>
          <w:tcPr>
            <w:tcW w:w="1669" w:type="dxa"/>
            <w:vAlign w:val="center"/>
          </w:tcPr>
          <w:p>
            <w:pPr>
              <w:snapToGrid w:val="0"/>
              <w:spacing w:line="280" w:lineRule="exact"/>
              <w:jc w:val="center"/>
              <w:rPr>
                <w:rFonts w:hint="eastAsia"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档案馆</w:t>
            </w:r>
          </w:p>
        </w:tc>
        <w:tc>
          <w:tcPr>
            <w:tcW w:w="1875" w:type="dxa"/>
            <w:vAlign w:val="center"/>
          </w:tcPr>
          <w:p>
            <w:pPr>
              <w:snapToGrid w:val="0"/>
              <w:spacing w:line="28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同燕媚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5" w:type="dxa"/>
            <w:vAlign w:val="center"/>
          </w:tcPr>
          <w:p>
            <w:pPr>
              <w:snapToGrid w:val="0"/>
              <w:spacing w:line="28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3</w:t>
            </w:r>
          </w:p>
        </w:tc>
        <w:tc>
          <w:tcPr>
            <w:tcW w:w="1500" w:type="dxa"/>
            <w:vAlign w:val="center"/>
          </w:tcPr>
          <w:p>
            <w:pPr>
              <w:snapToGrid w:val="0"/>
              <w:spacing w:line="280" w:lineRule="exact"/>
              <w:jc w:val="both"/>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到二级学院指导工作</w:t>
            </w:r>
          </w:p>
        </w:tc>
        <w:tc>
          <w:tcPr>
            <w:tcW w:w="2010" w:type="dxa"/>
            <w:vAlign w:val="center"/>
          </w:tcPr>
          <w:p>
            <w:pPr>
              <w:snapToGrid w:val="0"/>
              <w:spacing w:line="280" w:lineRule="exact"/>
              <w:jc w:val="both"/>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督导工作</w:t>
            </w:r>
          </w:p>
        </w:tc>
        <w:tc>
          <w:tcPr>
            <w:tcW w:w="3236" w:type="dxa"/>
            <w:vAlign w:val="center"/>
          </w:tcPr>
          <w:p>
            <w:pPr>
              <w:snapToGrid w:val="0"/>
              <w:spacing w:line="280" w:lineRule="exact"/>
              <w:jc w:val="both"/>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到商学院、文学院、护理学院、艺术学院检查指导档案工作</w:t>
            </w:r>
          </w:p>
        </w:tc>
        <w:tc>
          <w:tcPr>
            <w:tcW w:w="1710" w:type="dxa"/>
            <w:vAlign w:val="center"/>
          </w:tcPr>
          <w:p>
            <w:pPr>
              <w:snapToGrid w:val="0"/>
              <w:spacing w:line="28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4-5月</w:t>
            </w:r>
          </w:p>
        </w:tc>
        <w:tc>
          <w:tcPr>
            <w:tcW w:w="1669" w:type="dxa"/>
            <w:vAlign w:val="center"/>
          </w:tcPr>
          <w:p>
            <w:pPr>
              <w:snapToGrid w:val="0"/>
              <w:spacing w:line="28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档案馆</w:t>
            </w:r>
          </w:p>
        </w:tc>
        <w:tc>
          <w:tcPr>
            <w:tcW w:w="1875" w:type="dxa"/>
            <w:vAlign w:val="center"/>
          </w:tcPr>
          <w:p>
            <w:pPr>
              <w:snapToGrid w:val="0"/>
              <w:spacing w:line="28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同燕媚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5" w:type="dxa"/>
            <w:vAlign w:val="center"/>
          </w:tcPr>
          <w:p>
            <w:pPr>
              <w:snapToGrid w:val="0"/>
              <w:spacing w:line="280" w:lineRule="exact"/>
              <w:jc w:val="center"/>
              <w:rPr>
                <w:rFonts w:hint="eastAsia"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4</w:t>
            </w:r>
          </w:p>
        </w:tc>
        <w:tc>
          <w:tcPr>
            <w:tcW w:w="1500" w:type="dxa"/>
            <w:vAlign w:val="center"/>
          </w:tcPr>
          <w:p>
            <w:pPr>
              <w:snapToGrid w:val="0"/>
              <w:spacing w:line="280" w:lineRule="exact"/>
              <w:jc w:val="both"/>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6.9国际档案日宣传活动</w:t>
            </w:r>
          </w:p>
        </w:tc>
        <w:tc>
          <w:tcPr>
            <w:tcW w:w="2010" w:type="dxa"/>
            <w:vAlign w:val="center"/>
          </w:tcPr>
          <w:p>
            <w:pPr>
              <w:snapToGrid w:val="0"/>
              <w:spacing w:line="280" w:lineRule="exact"/>
              <w:jc w:val="both"/>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档案宣传工作</w:t>
            </w:r>
          </w:p>
        </w:tc>
        <w:tc>
          <w:tcPr>
            <w:tcW w:w="3236" w:type="dxa"/>
            <w:vAlign w:val="center"/>
          </w:tcPr>
          <w:p>
            <w:pPr>
              <w:snapToGrid w:val="0"/>
              <w:spacing w:line="280" w:lineRule="exact"/>
              <w:jc w:val="both"/>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组织一次档案宣传活动，制作档案日宣传展板</w:t>
            </w:r>
          </w:p>
        </w:tc>
        <w:tc>
          <w:tcPr>
            <w:tcW w:w="1710" w:type="dxa"/>
            <w:vAlign w:val="center"/>
          </w:tcPr>
          <w:p>
            <w:pPr>
              <w:snapToGrid w:val="0"/>
              <w:spacing w:line="28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6月</w:t>
            </w:r>
          </w:p>
        </w:tc>
        <w:tc>
          <w:tcPr>
            <w:tcW w:w="1669" w:type="dxa"/>
            <w:vAlign w:val="center"/>
          </w:tcPr>
          <w:p>
            <w:pPr>
              <w:snapToGrid w:val="0"/>
              <w:spacing w:line="280" w:lineRule="exact"/>
              <w:jc w:val="center"/>
              <w:rPr>
                <w:rFonts w:hint="eastAsia"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档案馆</w:t>
            </w:r>
          </w:p>
        </w:tc>
        <w:tc>
          <w:tcPr>
            <w:tcW w:w="1875" w:type="dxa"/>
            <w:vAlign w:val="center"/>
          </w:tcPr>
          <w:p>
            <w:pPr>
              <w:snapToGrid w:val="0"/>
              <w:spacing w:line="28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同燕媚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5" w:type="dxa"/>
            <w:vAlign w:val="center"/>
          </w:tcPr>
          <w:p>
            <w:pPr>
              <w:snapToGrid w:val="0"/>
              <w:spacing w:line="280" w:lineRule="exact"/>
              <w:jc w:val="center"/>
              <w:rPr>
                <w:rFonts w:hint="eastAsia"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5</w:t>
            </w:r>
          </w:p>
        </w:tc>
        <w:tc>
          <w:tcPr>
            <w:tcW w:w="1500" w:type="dxa"/>
            <w:vAlign w:val="center"/>
          </w:tcPr>
          <w:p>
            <w:pPr>
              <w:snapToGrid w:val="0"/>
              <w:spacing w:line="280" w:lineRule="exact"/>
              <w:jc w:val="both"/>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毕业生照片</w:t>
            </w:r>
          </w:p>
        </w:tc>
        <w:tc>
          <w:tcPr>
            <w:tcW w:w="2010" w:type="dxa"/>
            <w:vAlign w:val="center"/>
          </w:tcPr>
          <w:p>
            <w:pPr>
              <w:snapToGrid w:val="0"/>
              <w:spacing w:line="280" w:lineRule="exact"/>
              <w:jc w:val="both"/>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归档工作</w:t>
            </w:r>
          </w:p>
        </w:tc>
        <w:tc>
          <w:tcPr>
            <w:tcW w:w="3236" w:type="dxa"/>
            <w:vAlign w:val="center"/>
          </w:tcPr>
          <w:p>
            <w:pPr>
              <w:snapToGrid w:val="0"/>
              <w:spacing w:line="280" w:lineRule="exact"/>
              <w:jc w:val="both"/>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催收2023届毕业生照片</w:t>
            </w:r>
          </w:p>
        </w:tc>
        <w:tc>
          <w:tcPr>
            <w:tcW w:w="1710" w:type="dxa"/>
            <w:vAlign w:val="center"/>
          </w:tcPr>
          <w:p>
            <w:pPr>
              <w:snapToGrid w:val="0"/>
              <w:spacing w:line="28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6月</w:t>
            </w:r>
          </w:p>
        </w:tc>
        <w:tc>
          <w:tcPr>
            <w:tcW w:w="1669" w:type="dxa"/>
            <w:vAlign w:val="center"/>
          </w:tcPr>
          <w:p>
            <w:pPr>
              <w:snapToGrid w:val="0"/>
              <w:spacing w:line="28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档案馆</w:t>
            </w:r>
          </w:p>
        </w:tc>
        <w:tc>
          <w:tcPr>
            <w:tcW w:w="1875" w:type="dxa"/>
            <w:vAlign w:val="center"/>
          </w:tcPr>
          <w:p>
            <w:pPr>
              <w:snapToGrid w:val="0"/>
              <w:spacing w:line="28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同燕媚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5" w:type="dxa"/>
            <w:vAlign w:val="center"/>
          </w:tcPr>
          <w:p>
            <w:pPr>
              <w:snapToGrid w:val="0"/>
              <w:spacing w:line="280" w:lineRule="exact"/>
              <w:jc w:val="center"/>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bCs/>
                <w:szCs w:val="21"/>
                <w:lang w:val="en-US" w:eastAsia="zh-CN"/>
              </w:rPr>
              <w:t>6</w:t>
            </w:r>
          </w:p>
        </w:tc>
        <w:tc>
          <w:tcPr>
            <w:tcW w:w="1500" w:type="dxa"/>
            <w:vAlign w:val="center"/>
          </w:tcPr>
          <w:p>
            <w:pPr>
              <w:snapToGrid w:val="0"/>
              <w:spacing w:line="280" w:lineRule="exact"/>
              <w:jc w:val="both"/>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bCs/>
                <w:szCs w:val="21"/>
                <w:lang w:val="en-US" w:eastAsia="zh-CN"/>
              </w:rPr>
              <w:t>毕业生档案</w:t>
            </w:r>
          </w:p>
        </w:tc>
        <w:tc>
          <w:tcPr>
            <w:tcW w:w="2010" w:type="dxa"/>
            <w:vAlign w:val="center"/>
          </w:tcPr>
          <w:p>
            <w:pPr>
              <w:snapToGrid w:val="0"/>
              <w:spacing w:line="280" w:lineRule="exact"/>
              <w:jc w:val="both"/>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bCs/>
                <w:szCs w:val="21"/>
                <w:lang w:val="en-US" w:eastAsia="zh-CN"/>
              </w:rPr>
              <w:t>学生档案</w:t>
            </w:r>
          </w:p>
        </w:tc>
        <w:tc>
          <w:tcPr>
            <w:tcW w:w="3236" w:type="dxa"/>
            <w:vAlign w:val="center"/>
          </w:tcPr>
          <w:p>
            <w:pPr>
              <w:snapToGrid w:val="0"/>
              <w:spacing w:line="280" w:lineRule="exact"/>
              <w:jc w:val="both"/>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bCs/>
                <w:szCs w:val="21"/>
                <w:lang w:val="en-US" w:eastAsia="zh-CN"/>
              </w:rPr>
              <w:t>检查、封装、邮寄毕业生档案</w:t>
            </w:r>
          </w:p>
        </w:tc>
        <w:tc>
          <w:tcPr>
            <w:tcW w:w="1710" w:type="dxa"/>
            <w:vAlign w:val="center"/>
          </w:tcPr>
          <w:p>
            <w:pPr>
              <w:snapToGrid w:val="0"/>
              <w:spacing w:line="280" w:lineRule="exact"/>
              <w:jc w:val="center"/>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bCs/>
                <w:szCs w:val="21"/>
                <w:lang w:val="en-US" w:eastAsia="zh-CN"/>
              </w:rPr>
              <w:t>7月</w:t>
            </w:r>
          </w:p>
        </w:tc>
        <w:tc>
          <w:tcPr>
            <w:tcW w:w="1669" w:type="dxa"/>
            <w:vAlign w:val="center"/>
          </w:tcPr>
          <w:p>
            <w:pPr>
              <w:snapToGrid w:val="0"/>
              <w:spacing w:line="280" w:lineRule="exact"/>
              <w:jc w:val="center"/>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bCs/>
                <w:szCs w:val="21"/>
                <w:lang w:val="en-US" w:eastAsia="zh-CN"/>
              </w:rPr>
              <w:t>档案馆</w:t>
            </w:r>
          </w:p>
        </w:tc>
        <w:tc>
          <w:tcPr>
            <w:tcW w:w="1875" w:type="dxa"/>
            <w:vAlign w:val="center"/>
          </w:tcPr>
          <w:p>
            <w:pPr>
              <w:snapToGrid w:val="0"/>
              <w:spacing w:line="280" w:lineRule="exact"/>
              <w:jc w:val="center"/>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bCs/>
                <w:szCs w:val="21"/>
                <w:lang w:val="en-US" w:eastAsia="zh-CN"/>
              </w:rPr>
              <w:t>同燕媚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trPr>
        <w:tc>
          <w:tcPr>
            <w:tcW w:w="915" w:type="dxa"/>
            <w:vAlign w:val="center"/>
          </w:tcPr>
          <w:p>
            <w:pPr>
              <w:snapToGrid w:val="0"/>
              <w:spacing w:line="280" w:lineRule="exact"/>
              <w:jc w:val="center"/>
              <w:rPr>
                <w:rFonts w:hint="default"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bCs/>
                <w:szCs w:val="21"/>
                <w:lang w:val="en-US" w:eastAsia="zh-CN"/>
              </w:rPr>
              <w:t>7</w:t>
            </w:r>
          </w:p>
        </w:tc>
        <w:tc>
          <w:tcPr>
            <w:tcW w:w="1500" w:type="dxa"/>
            <w:vAlign w:val="center"/>
          </w:tcPr>
          <w:p>
            <w:pPr>
              <w:snapToGrid w:val="0"/>
              <w:spacing w:line="280" w:lineRule="exact"/>
              <w:jc w:val="both"/>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总结上半年归档工作</w:t>
            </w:r>
          </w:p>
        </w:tc>
        <w:tc>
          <w:tcPr>
            <w:tcW w:w="2010" w:type="dxa"/>
            <w:vAlign w:val="center"/>
          </w:tcPr>
          <w:p>
            <w:pPr>
              <w:snapToGrid w:val="0"/>
              <w:spacing w:line="280" w:lineRule="exact"/>
              <w:jc w:val="both"/>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档案工作</w:t>
            </w:r>
          </w:p>
        </w:tc>
        <w:tc>
          <w:tcPr>
            <w:tcW w:w="3236" w:type="dxa"/>
            <w:vAlign w:val="center"/>
          </w:tcPr>
          <w:p>
            <w:pPr>
              <w:snapToGrid w:val="0"/>
              <w:spacing w:line="280" w:lineRule="exact"/>
              <w:jc w:val="both"/>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对照年初档案工作安排文件，检查各单位上半年归档工作完成情况</w:t>
            </w:r>
          </w:p>
        </w:tc>
        <w:tc>
          <w:tcPr>
            <w:tcW w:w="1710" w:type="dxa"/>
            <w:vAlign w:val="center"/>
          </w:tcPr>
          <w:p>
            <w:pPr>
              <w:snapToGrid w:val="0"/>
              <w:spacing w:line="28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7月</w:t>
            </w:r>
          </w:p>
        </w:tc>
        <w:tc>
          <w:tcPr>
            <w:tcW w:w="1669" w:type="dxa"/>
            <w:vAlign w:val="center"/>
          </w:tcPr>
          <w:p>
            <w:pPr>
              <w:snapToGrid w:val="0"/>
              <w:spacing w:line="28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档案馆</w:t>
            </w:r>
          </w:p>
        </w:tc>
        <w:tc>
          <w:tcPr>
            <w:tcW w:w="1875" w:type="dxa"/>
            <w:vAlign w:val="center"/>
          </w:tcPr>
          <w:p>
            <w:pPr>
              <w:snapToGrid w:val="0"/>
              <w:spacing w:line="28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同燕媚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5" w:type="dxa"/>
            <w:vAlign w:val="center"/>
          </w:tcPr>
          <w:p>
            <w:pPr>
              <w:snapToGrid w:val="0"/>
              <w:spacing w:line="280" w:lineRule="exact"/>
              <w:jc w:val="center"/>
              <w:rPr>
                <w:rFonts w:hint="default"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bCs/>
                <w:szCs w:val="21"/>
                <w:lang w:val="en-US" w:eastAsia="zh-CN"/>
              </w:rPr>
              <w:t>8</w:t>
            </w:r>
          </w:p>
        </w:tc>
        <w:tc>
          <w:tcPr>
            <w:tcW w:w="1500" w:type="dxa"/>
            <w:vAlign w:val="center"/>
          </w:tcPr>
          <w:p>
            <w:pPr>
              <w:snapToGrid w:val="0"/>
              <w:spacing w:line="280" w:lineRule="exact"/>
              <w:jc w:val="both"/>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教育事业统计年报工作</w:t>
            </w:r>
          </w:p>
        </w:tc>
        <w:tc>
          <w:tcPr>
            <w:tcW w:w="2010" w:type="dxa"/>
            <w:vAlign w:val="center"/>
          </w:tcPr>
          <w:p>
            <w:pPr>
              <w:snapToGrid w:val="0"/>
              <w:spacing w:line="280" w:lineRule="exact"/>
              <w:jc w:val="both"/>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统计工作</w:t>
            </w:r>
          </w:p>
        </w:tc>
        <w:tc>
          <w:tcPr>
            <w:tcW w:w="3236" w:type="dxa"/>
            <w:vAlign w:val="center"/>
          </w:tcPr>
          <w:p>
            <w:pPr>
              <w:snapToGrid w:val="0"/>
              <w:spacing w:line="280" w:lineRule="exact"/>
              <w:jc w:val="both"/>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安排学校2023年教育事业统计年报工作</w:t>
            </w:r>
          </w:p>
        </w:tc>
        <w:tc>
          <w:tcPr>
            <w:tcW w:w="1710" w:type="dxa"/>
            <w:vAlign w:val="center"/>
          </w:tcPr>
          <w:p>
            <w:pPr>
              <w:snapToGrid w:val="0"/>
              <w:spacing w:line="28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9月</w:t>
            </w:r>
          </w:p>
        </w:tc>
        <w:tc>
          <w:tcPr>
            <w:tcW w:w="1669" w:type="dxa"/>
            <w:vAlign w:val="center"/>
          </w:tcPr>
          <w:p>
            <w:pPr>
              <w:snapToGrid w:val="0"/>
              <w:spacing w:line="28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档案馆</w:t>
            </w:r>
          </w:p>
        </w:tc>
        <w:tc>
          <w:tcPr>
            <w:tcW w:w="1875" w:type="dxa"/>
            <w:vAlign w:val="center"/>
          </w:tcPr>
          <w:p>
            <w:pPr>
              <w:snapToGrid w:val="0"/>
              <w:spacing w:line="28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同燕媚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5" w:type="dxa"/>
            <w:vAlign w:val="center"/>
          </w:tcPr>
          <w:p>
            <w:pPr>
              <w:snapToGrid w:val="0"/>
              <w:spacing w:line="280" w:lineRule="exact"/>
              <w:jc w:val="center"/>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bCs/>
                <w:szCs w:val="21"/>
                <w:lang w:val="en-US" w:eastAsia="zh-CN"/>
              </w:rPr>
              <w:t>9</w:t>
            </w:r>
          </w:p>
        </w:tc>
        <w:tc>
          <w:tcPr>
            <w:tcW w:w="1500" w:type="dxa"/>
            <w:vAlign w:val="center"/>
          </w:tcPr>
          <w:p>
            <w:pPr>
              <w:snapToGrid w:val="0"/>
              <w:spacing w:line="280" w:lineRule="exact"/>
              <w:jc w:val="both"/>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数据审核会议</w:t>
            </w:r>
          </w:p>
        </w:tc>
        <w:tc>
          <w:tcPr>
            <w:tcW w:w="2010" w:type="dxa"/>
            <w:vAlign w:val="center"/>
          </w:tcPr>
          <w:p>
            <w:pPr>
              <w:snapToGrid w:val="0"/>
              <w:spacing w:line="280" w:lineRule="exact"/>
              <w:jc w:val="both"/>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统计工作</w:t>
            </w:r>
          </w:p>
        </w:tc>
        <w:tc>
          <w:tcPr>
            <w:tcW w:w="3236" w:type="dxa"/>
            <w:vAlign w:val="center"/>
          </w:tcPr>
          <w:p>
            <w:pPr>
              <w:snapToGrid w:val="0"/>
              <w:spacing w:line="28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组织召开一次统计工作数据审核会议</w:t>
            </w:r>
          </w:p>
        </w:tc>
        <w:tc>
          <w:tcPr>
            <w:tcW w:w="1710" w:type="dxa"/>
            <w:vAlign w:val="center"/>
          </w:tcPr>
          <w:p>
            <w:pPr>
              <w:snapToGrid w:val="0"/>
              <w:spacing w:line="28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10月</w:t>
            </w:r>
          </w:p>
        </w:tc>
        <w:tc>
          <w:tcPr>
            <w:tcW w:w="1669" w:type="dxa"/>
            <w:vAlign w:val="center"/>
          </w:tcPr>
          <w:p>
            <w:pPr>
              <w:snapToGrid w:val="0"/>
              <w:spacing w:line="28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档案馆</w:t>
            </w:r>
          </w:p>
        </w:tc>
        <w:tc>
          <w:tcPr>
            <w:tcW w:w="1875" w:type="dxa"/>
            <w:vAlign w:val="center"/>
          </w:tcPr>
          <w:p>
            <w:pPr>
              <w:snapToGrid w:val="0"/>
              <w:spacing w:line="28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同燕媚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exact"/>
        </w:trPr>
        <w:tc>
          <w:tcPr>
            <w:tcW w:w="915" w:type="dxa"/>
            <w:vAlign w:val="center"/>
          </w:tcPr>
          <w:p>
            <w:pPr>
              <w:snapToGrid w:val="0"/>
              <w:spacing w:line="280" w:lineRule="exact"/>
              <w:jc w:val="center"/>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bCs/>
                <w:szCs w:val="21"/>
                <w:lang w:val="en-US" w:eastAsia="zh-CN"/>
              </w:rPr>
              <w:t>10</w:t>
            </w:r>
          </w:p>
        </w:tc>
        <w:tc>
          <w:tcPr>
            <w:tcW w:w="1500" w:type="dxa"/>
            <w:vAlign w:val="center"/>
          </w:tcPr>
          <w:p>
            <w:pPr>
              <w:snapToGrid w:val="0"/>
              <w:spacing w:line="280" w:lineRule="exact"/>
              <w:jc w:val="both"/>
              <w:rPr>
                <w:rFonts w:hint="default"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bCs/>
                <w:szCs w:val="21"/>
                <w:lang w:val="en-US" w:eastAsia="zh-CN"/>
              </w:rPr>
              <w:t>到二级学院及教学部门指导工作</w:t>
            </w:r>
          </w:p>
        </w:tc>
        <w:tc>
          <w:tcPr>
            <w:tcW w:w="2010" w:type="dxa"/>
            <w:vAlign w:val="center"/>
          </w:tcPr>
          <w:p>
            <w:pPr>
              <w:snapToGrid w:val="0"/>
              <w:spacing w:line="280" w:lineRule="exact"/>
              <w:jc w:val="both"/>
              <w:rPr>
                <w:rFonts w:hint="default"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bCs/>
                <w:szCs w:val="21"/>
                <w:lang w:val="en-US" w:eastAsia="zh-CN"/>
              </w:rPr>
              <w:t>督导工作</w:t>
            </w:r>
          </w:p>
        </w:tc>
        <w:tc>
          <w:tcPr>
            <w:tcW w:w="3236" w:type="dxa"/>
            <w:vAlign w:val="center"/>
          </w:tcPr>
          <w:p>
            <w:pPr>
              <w:snapToGrid w:val="0"/>
              <w:spacing w:line="280" w:lineRule="exact"/>
              <w:jc w:val="center"/>
              <w:rPr>
                <w:rFonts w:hint="default"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bCs/>
                <w:szCs w:val="21"/>
                <w:lang w:val="en-US" w:eastAsia="zh-CN"/>
              </w:rPr>
              <w:t>到数据学院、国际学院、思政部、体育教学部检查指导档案工作</w:t>
            </w:r>
          </w:p>
        </w:tc>
        <w:tc>
          <w:tcPr>
            <w:tcW w:w="1710" w:type="dxa"/>
            <w:vAlign w:val="center"/>
          </w:tcPr>
          <w:p>
            <w:pPr>
              <w:snapToGrid w:val="0"/>
              <w:spacing w:line="280" w:lineRule="exact"/>
              <w:jc w:val="center"/>
              <w:rPr>
                <w:rFonts w:hint="default"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bCs/>
                <w:szCs w:val="21"/>
                <w:lang w:val="en-US" w:eastAsia="zh-CN"/>
              </w:rPr>
              <w:t>11月</w:t>
            </w:r>
          </w:p>
        </w:tc>
        <w:tc>
          <w:tcPr>
            <w:tcW w:w="1669" w:type="dxa"/>
            <w:vAlign w:val="center"/>
          </w:tcPr>
          <w:p>
            <w:pPr>
              <w:snapToGrid w:val="0"/>
              <w:spacing w:line="280" w:lineRule="exact"/>
              <w:jc w:val="center"/>
              <w:rPr>
                <w:rFonts w:hint="default"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bCs/>
                <w:szCs w:val="21"/>
                <w:lang w:val="en-US" w:eastAsia="zh-CN"/>
              </w:rPr>
              <w:t>档案馆</w:t>
            </w:r>
          </w:p>
        </w:tc>
        <w:tc>
          <w:tcPr>
            <w:tcW w:w="1875" w:type="dxa"/>
            <w:vAlign w:val="center"/>
          </w:tcPr>
          <w:p>
            <w:pPr>
              <w:snapToGrid w:val="0"/>
              <w:spacing w:line="280" w:lineRule="exact"/>
              <w:jc w:val="center"/>
              <w:rPr>
                <w:rFonts w:hint="default"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bCs/>
                <w:szCs w:val="21"/>
                <w:lang w:val="en-US" w:eastAsia="zh-CN"/>
              </w:rPr>
              <w:t>同燕媚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5" w:type="dxa"/>
            <w:vAlign w:val="center"/>
          </w:tcPr>
          <w:p>
            <w:pPr>
              <w:snapToGrid w:val="0"/>
              <w:spacing w:line="28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11</w:t>
            </w:r>
          </w:p>
        </w:tc>
        <w:tc>
          <w:tcPr>
            <w:tcW w:w="1500" w:type="dxa"/>
            <w:vAlign w:val="center"/>
          </w:tcPr>
          <w:p>
            <w:pPr>
              <w:snapToGrid w:val="0"/>
              <w:spacing w:line="280" w:lineRule="exact"/>
              <w:jc w:val="both"/>
              <w:rPr>
                <w:rFonts w:hint="default"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bCs/>
                <w:kern w:val="2"/>
                <w:sz w:val="21"/>
                <w:szCs w:val="21"/>
                <w:lang w:val="en-US" w:eastAsia="zh-CN" w:bidi="ar-SA"/>
              </w:rPr>
              <w:t>数据核查上报</w:t>
            </w:r>
          </w:p>
        </w:tc>
        <w:tc>
          <w:tcPr>
            <w:tcW w:w="2010" w:type="dxa"/>
            <w:vAlign w:val="center"/>
          </w:tcPr>
          <w:p>
            <w:pPr>
              <w:snapToGrid w:val="0"/>
              <w:spacing w:line="280" w:lineRule="exact"/>
              <w:jc w:val="both"/>
              <w:rPr>
                <w:rFonts w:hint="default"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bCs/>
                <w:kern w:val="2"/>
                <w:sz w:val="21"/>
                <w:szCs w:val="21"/>
                <w:lang w:val="en-US" w:eastAsia="zh-CN" w:bidi="ar-SA"/>
              </w:rPr>
              <w:t>统计工作</w:t>
            </w:r>
          </w:p>
        </w:tc>
        <w:tc>
          <w:tcPr>
            <w:tcW w:w="3236" w:type="dxa"/>
            <w:vAlign w:val="center"/>
          </w:tcPr>
          <w:p>
            <w:pPr>
              <w:snapToGrid w:val="0"/>
              <w:spacing w:line="280" w:lineRule="exact"/>
              <w:jc w:val="center"/>
              <w:rPr>
                <w:rFonts w:hint="default"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bCs/>
                <w:kern w:val="2"/>
                <w:sz w:val="21"/>
                <w:szCs w:val="21"/>
                <w:lang w:val="en-US" w:eastAsia="zh-CN" w:bidi="ar-SA"/>
              </w:rPr>
              <w:t>积极配合教育厅做好统计年报数据核查工作及各种材料上报工作</w:t>
            </w:r>
          </w:p>
        </w:tc>
        <w:tc>
          <w:tcPr>
            <w:tcW w:w="1710" w:type="dxa"/>
            <w:vAlign w:val="center"/>
          </w:tcPr>
          <w:p>
            <w:pPr>
              <w:snapToGrid w:val="0"/>
              <w:spacing w:line="280" w:lineRule="exact"/>
              <w:jc w:val="center"/>
              <w:rPr>
                <w:rFonts w:hint="default"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bCs/>
                <w:kern w:val="2"/>
                <w:sz w:val="21"/>
                <w:szCs w:val="21"/>
                <w:lang w:val="en-US" w:eastAsia="zh-CN" w:bidi="ar-SA"/>
              </w:rPr>
              <w:t>11月</w:t>
            </w:r>
          </w:p>
        </w:tc>
        <w:tc>
          <w:tcPr>
            <w:tcW w:w="1669" w:type="dxa"/>
            <w:vAlign w:val="center"/>
          </w:tcPr>
          <w:p>
            <w:pPr>
              <w:snapToGrid w:val="0"/>
              <w:spacing w:line="280" w:lineRule="exact"/>
              <w:jc w:val="center"/>
              <w:rPr>
                <w:rFonts w:hint="default"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bCs/>
                <w:kern w:val="2"/>
                <w:sz w:val="21"/>
                <w:szCs w:val="21"/>
                <w:lang w:val="en-US" w:eastAsia="zh-CN" w:bidi="ar-SA"/>
              </w:rPr>
              <w:t>档案馆</w:t>
            </w:r>
          </w:p>
        </w:tc>
        <w:tc>
          <w:tcPr>
            <w:tcW w:w="1875" w:type="dxa"/>
            <w:vAlign w:val="center"/>
          </w:tcPr>
          <w:p>
            <w:pPr>
              <w:snapToGrid w:val="0"/>
              <w:spacing w:line="280" w:lineRule="exact"/>
              <w:jc w:val="center"/>
              <w:rPr>
                <w:rFonts w:hint="default"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bCs/>
                <w:kern w:val="2"/>
                <w:sz w:val="21"/>
                <w:szCs w:val="21"/>
                <w:lang w:val="en-US" w:eastAsia="zh-CN" w:bidi="ar-SA"/>
              </w:rPr>
              <w:t>同燕媚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5" w:type="dxa"/>
            <w:vAlign w:val="center"/>
          </w:tcPr>
          <w:p>
            <w:pPr>
              <w:snapToGrid w:val="0"/>
              <w:spacing w:line="28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12</w:t>
            </w:r>
          </w:p>
        </w:tc>
        <w:tc>
          <w:tcPr>
            <w:tcW w:w="1500" w:type="dxa"/>
            <w:vAlign w:val="center"/>
          </w:tcPr>
          <w:p>
            <w:pPr>
              <w:snapToGrid w:val="0"/>
              <w:spacing w:line="280" w:lineRule="exact"/>
              <w:jc w:val="both"/>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接收新生档案</w:t>
            </w:r>
          </w:p>
        </w:tc>
        <w:tc>
          <w:tcPr>
            <w:tcW w:w="2010" w:type="dxa"/>
            <w:vAlign w:val="center"/>
          </w:tcPr>
          <w:p>
            <w:pPr>
              <w:snapToGrid w:val="0"/>
              <w:spacing w:line="280" w:lineRule="exact"/>
              <w:jc w:val="both"/>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学生档案</w:t>
            </w:r>
          </w:p>
        </w:tc>
        <w:tc>
          <w:tcPr>
            <w:tcW w:w="3236" w:type="dxa"/>
            <w:vAlign w:val="center"/>
          </w:tcPr>
          <w:p>
            <w:pPr>
              <w:snapToGrid w:val="0"/>
              <w:spacing w:line="280" w:lineRule="exact"/>
              <w:jc w:val="both"/>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核查、接收、建立新生个人档案</w:t>
            </w:r>
          </w:p>
        </w:tc>
        <w:tc>
          <w:tcPr>
            <w:tcW w:w="1710" w:type="dxa"/>
            <w:vAlign w:val="center"/>
          </w:tcPr>
          <w:p>
            <w:pPr>
              <w:snapToGrid w:val="0"/>
              <w:spacing w:line="28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12月</w:t>
            </w:r>
          </w:p>
        </w:tc>
        <w:tc>
          <w:tcPr>
            <w:tcW w:w="1669" w:type="dxa"/>
            <w:vAlign w:val="center"/>
          </w:tcPr>
          <w:p>
            <w:pPr>
              <w:snapToGrid w:val="0"/>
              <w:spacing w:line="28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档案馆</w:t>
            </w:r>
          </w:p>
        </w:tc>
        <w:tc>
          <w:tcPr>
            <w:tcW w:w="1875" w:type="dxa"/>
            <w:vAlign w:val="center"/>
          </w:tcPr>
          <w:p>
            <w:pPr>
              <w:snapToGrid w:val="0"/>
              <w:spacing w:line="28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同燕媚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exact"/>
        </w:trPr>
        <w:tc>
          <w:tcPr>
            <w:tcW w:w="915" w:type="dxa"/>
            <w:vAlign w:val="center"/>
          </w:tcPr>
          <w:p>
            <w:pPr>
              <w:snapToGrid w:val="0"/>
              <w:spacing w:line="28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13</w:t>
            </w:r>
          </w:p>
        </w:tc>
        <w:tc>
          <w:tcPr>
            <w:tcW w:w="1500" w:type="dxa"/>
            <w:vAlign w:val="center"/>
          </w:tcPr>
          <w:p>
            <w:pPr>
              <w:snapToGrid w:val="0"/>
              <w:spacing w:line="280" w:lineRule="exact"/>
              <w:jc w:val="both"/>
              <w:rPr>
                <w:rFonts w:ascii="黑体" w:hAnsi="黑体" w:eastAsia="黑体" w:cs="Bodoni MT"/>
                <w:b/>
                <w:sz w:val="24"/>
                <w:szCs w:val="24"/>
              </w:rPr>
            </w:pPr>
            <w:r>
              <w:rPr>
                <w:rFonts w:hint="eastAsia" w:ascii="仿宋_GB2312" w:hAnsi="仿宋_GB2312" w:eastAsia="仿宋_GB2312" w:cs="仿宋_GB2312"/>
                <w:bCs/>
                <w:szCs w:val="21"/>
                <w:lang w:val="en-US" w:eastAsia="zh-CN"/>
              </w:rPr>
              <w:t>总结下半年归档工作</w:t>
            </w:r>
          </w:p>
        </w:tc>
        <w:tc>
          <w:tcPr>
            <w:tcW w:w="2010" w:type="dxa"/>
            <w:vAlign w:val="center"/>
          </w:tcPr>
          <w:p>
            <w:pPr>
              <w:snapToGrid w:val="0"/>
              <w:spacing w:line="280" w:lineRule="exact"/>
              <w:jc w:val="both"/>
              <w:rPr>
                <w:rFonts w:ascii="黑体" w:hAnsi="黑体" w:eastAsia="黑体" w:cs="Bodoni MT"/>
                <w:b/>
                <w:sz w:val="24"/>
                <w:szCs w:val="24"/>
              </w:rPr>
            </w:pPr>
            <w:r>
              <w:rPr>
                <w:rFonts w:hint="eastAsia" w:ascii="仿宋_GB2312" w:hAnsi="仿宋_GB2312" w:eastAsia="仿宋_GB2312" w:cs="仿宋_GB2312"/>
                <w:bCs/>
                <w:szCs w:val="21"/>
                <w:lang w:val="en-US" w:eastAsia="zh-CN"/>
              </w:rPr>
              <w:t>档案工作</w:t>
            </w:r>
          </w:p>
        </w:tc>
        <w:tc>
          <w:tcPr>
            <w:tcW w:w="3236" w:type="dxa"/>
            <w:vAlign w:val="center"/>
          </w:tcPr>
          <w:p>
            <w:pPr>
              <w:snapToGrid w:val="0"/>
              <w:spacing w:line="280" w:lineRule="exact"/>
              <w:jc w:val="both"/>
              <w:rPr>
                <w:rFonts w:ascii="黑体" w:hAnsi="黑体" w:eastAsia="黑体" w:cs="Bodoni MT"/>
                <w:b/>
                <w:sz w:val="24"/>
                <w:szCs w:val="28"/>
              </w:rPr>
            </w:pPr>
            <w:r>
              <w:rPr>
                <w:rFonts w:hint="eastAsia" w:ascii="仿宋_GB2312" w:hAnsi="仿宋_GB2312" w:eastAsia="仿宋_GB2312" w:cs="仿宋_GB2312"/>
                <w:bCs/>
                <w:szCs w:val="21"/>
                <w:lang w:val="en-US" w:eastAsia="zh-CN"/>
              </w:rPr>
              <w:t>对照年初档案工作安排文件，检查各单位下半年归档工作完成情况</w:t>
            </w:r>
          </w:p>
        </w:tc>
        <w:tc>
          <w:tcPr>
            <w:tcW w:w="1710" w:type="dxa"/>
            <w:vAlign w:val="center"/>
          </w:tcPr>
          <w:p>
            <w:pPr>
              <w:snapToGrid w:val="0"/>
              <w:spacing w:line="280" w:lineRule="exact"/>
              <w:jc w:val="center"/>
              <w:rPr>
                <w:rFonts w:ascii="黑体" w:hAnsi="黑体" w:eastAsia="黑体" w:cs="Bodoni MT"/>
                <w:b/>
                <w:sz w:val="24"/>
                <w:szCs w:val="28"/>
              </w:rPr>
            </w:pPr>
            <w:r>
              <w:rPr>
                <w:rFonts w:hint="eastAsia" w:ascii="仿宋_GB2312" w:hAnsi="仿宋_GB2312" w:eastAsia="仿宋_GB2312" w:cs="仿宋_GB2312"/>
                <w:bCs/>
                <w:szCs w:val="21"/>
                <w:lang w:val="en-US" w:eastAsia="zh-CN"/>
              </w:rPr>
              <w:t>12月</w:t>
            </w:r>
          </w:p>
        </w:tc>
        <w:tc>
          <w:tcPr>
            <w:tcW w:w="1669" w:type="dxa"/>
            <w:vAlign w:val="center"/>
          </w:tcPr>
          <w:p>
            <w:pPr>
              <w:snapToGrid w:val="0"/>
              <w:spacing w:line="280" w:lineRule="exact"/>
              <w:jc w:val="center"/>
              <w:rPr>
                <w:rFonts w:ascii="黑体" w:hAnsi="黑体" w:eastAsia="黑体" w:cs="Bodoni MT"/>
                <w:b/>
                <w:sz w:val="24"/>
                <w:szCs w:val="28"/>
              </w:rPr>
            </w:pPr>
            <w:r>
              <w:rPr>
                <w:rFonts w:hint="eastAsia" w:ascii="仿宋_GB2312" w:hAnsi="仿宋_GB2312" w:eastAsia="仿宋_GB2312" w:cs="仿宋_GB2312"/>
                <w:bCs/>
                <w:szCs w:val="21"/>
                <w:lang w:val="en-US" w:eastAsia="zh-CN"/>
              </w:rPr>
              <w:t>档案馆</w:t>
            </w:r>
          </w:p>
        </w:tc>
        <w:tc>
          <w:tcPr>
            <w:tcW w:w="1875" w:type="dxa"/>
            <w:vAlign w:val="center"/>
          </w:tcPr>
          <w:p>
            <w:pPr>
              <w:snapToGrid w:val="0"/>
              <w:spacing w:line="280" w:lineRule="exact"/>
              <w:jc w:val="center"/>
              <w:rPr>
                <w:rFonts w:ascii="黑体" w:hAnsi="黑体" w:eastAsia="黑体" w:cs="Bodoni MT"/>
                <w:b/>
                <w:sz w:val="24"/>
                <w:szCs w:val="28"/>
              </w:rPr>
            </w:pPr>
            <w:r>
              <w:rPr>
                <w:rFonts w:hint="eastAsia" w:ascii="仿宋_GB2312" w:hAnsi="仿宋_GB2312" w:eastAsia="仿宋_GB2312" w:cs="仿宋_GB2312"/>
                <w:bCs/>
                <w:szCs w:val="21"/>
                <w:lang w:val="en-US" w:eastAsia="zh-CN"/>
              </w:rPr>
              <w:t>同燕媚</w:t>
            </w:r>
          </w:p>
        </w:tc>
      </w:tr>
    </w:tbl>
    <w:p>
      <w:pPr>
        <w:spacing w:line="560" w:lineRule="exact"/>
        <w:jc w:val="left"/>
        <w:rPr>
          <w:rFonts w:ascii="Times New Roman" w:hAnsi="Times New Roman" w:eastAsia="楷体_GB2312"/>
          <w:b/>
          <w:color w:val="000000"/>
          <w:kern w:val="0"/>
          <w:sz w:val="24"/>
          <w:szCs w:val="24"/>
        </w:rPr>
      </w:pPr>
    </w:p>
    <w:p>
      <w:pPr>
        <w:spacing w:line="560" w:lineRule="exact"/>
        <w:jc w:val="left"/>
        <w:rPr>
          <w:rFonts w:ascii="Times New Roman" w:hAnsi="Times New Roman" w:eastAsia="楷体_GB2312"/>
          <w:b/>
          <w:color w:val="000000"/>
          <w:kern w:val="0"/>
          <w:sz w:val="24"/>
          <w:szCs w:val="24"/>
        </w:rPr>
        <w:sectPr>
          <w:footerReference r:id="rId7" w:type="even"/>
          <w:pgSz w:w="16838" w:h="11906" w:orient="landscape"/>
          <w:pgMar w:top="1588" w:right="2098" w:bottom="1474" w:left="1985" w:header="851" w:footer="992" w:gutter="0"/>
          <w:cols w:space="425" w:num="1"/>
          <w:docGrid w:type="lines" w:linePitch="312" w:charSpace="0"/>
        </w:sectPr>
      </w:pPr>
    </w:p>
    <w:p>
      <w:pPr>
        <w:spacing w:line="560" w:lineRule="exact"/>
        <w:jc w:val="left"/>
        <w:rPr>
          <w:rFonts w:ascii="仿宋" w:hAnsi="仿宋" w:eastAsia="仿宋"/>
          <w:sz w:val="32"/>
          <w:szCs w:val="32"/>
        </w:rPr>
      </w:pPr>
      <w:bookmarkStart w:id="0" w:name="_GoBack"/>
      <w:bookmarkEnd w:id="0"/>
    </w:p>
    <w:p>
      <w:pPr>
        <w:spacing w:line="560" w:lineRule="exact"/>
        <w:jc w:val="left"/>
        <w:rPr>
          <w:rFonts w:ascii="仿宋" w:hAnsi="仿宋" w:eastAsia="仿宋"/>
          <w:sz w:val="32"/>
          <w:szCs w:val="32"/>
        </w:rPr>
      </w:pPr>
    </w:p>
    <w:p>
      <w:pPr>
        <w:spacing w:line="560" w:lineRule="exact"/>
        <w:jc w:val="left"/>
        <w:rPr>
          <w:rFonts w:ascii="仿宋" w:hAnsi="仿宋" w:eastAsia="仿宋"/>
          <w:sz w:val="32"/>
          <w:szCs w:val="32"/>
        </w:rPr>
      </w:pPr>
    </w:p>
    <w:p>
      <w:pPr>
        <w:spacing w:line="560" w:lineRule="exact"/>
        <w:jc w:val="left"/>
        <w:rPr>
          <w:rFonts w:ascii="仿宋" w:hAnsi="仿宋" w:eastAsia="仿宋"/>
          <w:sz w:val="32"/>
          <w:szCs w:val="32"/>
        </w:rPr>
      </w:pPr>
    </w:p>
    <w:p>
      <w:pPr>
        <w:spacing w:line="560" w:lineRule="exact"/>
        <w:jc w:val="left"/>
        <w:rPr>
          <w:rFonts w:ascii="仿宋" w:hAnsi="仿宋" w:eastAsia="仿宋"/>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Bodoni MT">
    <w:panose1 w:val="02070603080606020203"/>
    <w:charset w:val="00"/>
    <w:family w:val="roman"/>
    <w:pitch w:val="default"/>
    <w:sig w:usb0="00000003" w:usb1="00000000" w:usb2="00000000" w:usb3="00000000" w:csb0="2000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hint="eastAsia" w:ascii="Times New Roman" w:hAnsi="Times New Roman"/>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40" w:firstLineChars="50"/>
      <w:rPr>
        <w:rFonts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r>
      <w:rPr>
        <w:rFonts w:hint="eastAsia" w:ascii="Times New Roman" w:hAnsi="Times New Roman"/>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1MGZhODk1NGE0ZGVhNTE1MmExODRjMzliZTVjNzAifQ=="/>
  </w:docVars>
  <w:rsids>
    <w:rsidRoot w:val="005913F6"/>
    <w:rsid w:val="00007902"/>
    <w:rsid w:val="000110C4"/>
    <w:rsid w:val="00014A85"/>
    <w:rsid w:val="00024E62"/>
    <w:rsid w:val="000275A1"/>
    <w:rsid w:val="00032EA0"/>
    <w:rsid w:val="000334D1"/>
    <w:rsid w:val="0006008E"/>
    <w:rsid w:val="000863A0"/>
    <w:rsid w:val="000A3247"/>
    <w:rsid w:val="000B7133"/>
    <w:rsid w:val="000C0188"/>
    <w:rsid w:val="000C1AD2"/>
    <w:rsid w:val="000C52C9"/>
    <w:rsid w:val="000D3813"/>
    <w:rsid w:val="000F06C0"/>
    <w:rsid w:val="000F14AD"/>
    <w:rsid w:val="001000D4"/>
    <w:rsid w:val="00101AEE"/>
    <w:rsid w:val="00125C4D"/>
    <w:rsid w:val="00134915"/>
    <w:rsid w:val="00136943"/>
    <w:rsid w:val="001431BB"/>
    <w:rsid w:val="001455A2"/>
    <w:rsid w:val="001848B9"/>
    <w:rsid w:val="001A0237"/>
    <w:rsid w:val="001B44FE"/>
    <w:rsid w:val="001C13D3"/>
    <w:rsid w:val="001E449B"/>
    <w:rsid w:val="00207C5B"/>
    <w:rsid w:val="00235A39"/>
    <w:rsid w:val="00245EDC"/>
    <w:rsid w:val="002473B5"/>
    <w:rsid w:val="00260A65"/>
    <w:rsid w:val="00263A28"/>
    <w:rsid w:val="002650D5"/>
    <w:rsid w:val="00271B77"/>
    <w:rsid w:val="00272B20"/>
    <w:rsid w:val="00274D10"/>
    <w:rsid w:val="00286C94"/>
    <w:rsid w:val="002B3A3E"/>
    <w:rsid w:val="002B48EE"/>
    <w:rsid w:val="002C1128"/>
    <w:rsid w:val="002D5608"/>
    <w:rsid w:val="002D7D96"/>
    <w:rsid w:val="002E14EB"/>
    <w:rsid w:val="002E1709"/>
    <w:rsid w:val="00300741"/>
    <w:rsid w:val="00303105"/>
    <w:rsid w:val="0030583F"/>
    <w:rsid w:val="00346AA4"/>
    <w:rsid w:val="0035236E"/>
    <w:rsid w:val="00353D49"/>
    <w:rsid w:val="00357272"/>
    <w:rsid w:val="00360A12"/>
    <w:rsid w:val="00381D49"/>
    <w:rsid w:val="003B75EF"/>
    <w:rsid w:val="003E71BA"/>
    <w:rsid w:val="00427BE0"/>
    <w:rsid w:val="00430E4C"/>
    <w:rsid w:val="00435BE7"/>
    <w:rsid w:val="00435DBC"/>
    <w:rsid w:val="004408EA"/>
    <w:rsid w:val="00440B8B"/>
    <w:rsid w:val="00442B6D"/>
    <w:rsid w:val="004513F6"/>
    <w:rsid w:val="00455572"/>
    <w:rsid w:val="004769E0"/>
    <w:rsid w:val="004A2BB4"/>
    <w:rsid w:val="004C618C"/>
    <w:rsid w:val="004D725B"/>
    <w:rsid w:val="004E07DC"/>
    <w:rsid w:val="004E68E6"/>
    <w:rsid w:val="005052A0"/>
    <w:rsid w:val="0050757C"/>
    <w:rsid w:val="005159B5"/>
    <w:rsid w:val="00516DB5"/>
    <w:rsid w:val="00521AF9"/>
    <w:rsid w:val="005351AA"/>
    <w:rsid w:val="0054354F"/>
    <w:rsid w:val="005453DB"/>
    <w:rsid w:val="00555D38"/>
    <w:rsid w:val="00565FA0"/>
    <w:rsid w:val="0056781E"/>
    <w:rsid w:val="005712BA"/>
    <w:rsid w:val="00582BD9"/>
    <w:rsid w:val="005913F6"/>
    <w:rsid w:val="00596807"/>
    <w:rsid w:val="005A2AE3"/>
    <w:rsid w:val="005B22A2"/>
    <w:rsid w:val="005C18DD"/>
    <w:rsid w:val="005D4B29"/>
    <w:rsid w:val="005D6655"/>
    <w:rsid w:val="006044F4"/>
    <w:rsid w:val="00612304"/>
    <w:rsid w:val="00613020"/>
    <w:rsid w:val="006225E8"/>
    <w:rsid w:val="006237F0"/>
    <w:rsid w:val="00625176"/>
    <w:rsid w:val="0063036E"/>
    <w:rsid w:val="006324A2"/>
    <w:rsid w:val="00633721"/>
    <w:rsid w:val="006371F7"/>
    <w:rsid w:val="00642253"/>
    <w:rsid w:val="00646FC3"/>
    <w:rsid w:val="00657D06"/>
    <w:rsid w:val="0066328A"/>
    <w:rsid w:val="0066628B"/>
    <w:rsid w:val="00677ABA"/>
    <w:rsid w:val="00684380"/>
    <w:rsid w:val="00697604"/>
    <w:rsid w:val="006A26CE"/>
    <w:rsid w:val="006C3F1A"/>
    <w:rsid w:val="006C675A"/>
    <w:rsid w:val="006D5011"/>
    <w:rsid w:val="006E5E28"/>
    <w:rsid w:val="006F05ED"/>
    <w:rsid w:val="006F07BC"/>
    <w:rsid w:val="006F54F1"/>
    <w:rsid w:val="00710DF5"/>
    <w:rsid w:val="00715D2A"/>
    <w:rsid w:val="00725E8D"/>
    <w:rsid w:val="007331F6"/>
    <w:rsid w:val="007965AA"/>
    <w:rsid w:val="007B0F3F"/>
    <w:rsid w:val="007D1C32"/>
    <w:rsid w:val="007D44E6"/>
    <w:rsid w:val="007E1169"/>
    <w:rsid w:val="007F69F6"/>
    <w:rsid w:val="00807F3E"/>
    <w:rsid w:val="0082355C"/>
    <w:rsid w:val="00834973"/>
    <w:rsid w:val="00843339"/>
    <w:rsid w:val="0085006C"/>
    <w:rsid w:val="00863AC3"/>
    <w:rsid w:val="00876DBA"/>
    <w:rsid w:val="00883495"/>
    <w:rsid w:val="008908C0"/>
    <w:rsid w:val="00893AFD"/>
    <w:rsid w:val="00893BD8"/>
    <w:rsid w:val="008947DD"/>
    <w:rsid w:val="008B047A"/>
    <w:rsid w:val="008B2F09"/>
    <w:rsid w:val="008B78FA"/>
    <w:rsid w:val="008C3392"/>
    <w:rsid w:val="008E3CA8"/>
    <w:rsid w:val="008E4B02"/>
    <w:rsid w:val="008F13F9"/>
    <w:rsid w:val="008F1A34"/>
    <w:rsid w:val="00907B5A"/>
    <w:rsid w:val="00915211"/>
    <w:rsid w:val="00917534"/>
    <w:rsid w:val="00927F10"/>
    <w:rsid w:val="00936611"/>
    <w:rsid w:val="00942DF6"/>
    <w:rsid w:val="009450B2"/>
    <w:rsid w:val="00972B7E"/>
    <w:rsid w:val="00974BA0"/>
    <w:rsid w:val="00977E12"/>
    <w:rsid w:val="00986138"/>
    <w:rsid w:val="0099752E"/>
    <w:rsid w:val="009A27A3"/>
    <w:rsid w:val="009B5346"/>
    <w:rsid w:val="009C0407"/>
    <w:rsid w:val="00A0569A"/>
    <w:rsid w:val="00A11725"/>
    <w:rsid w:val="00A337BE"/>
    <w:rsid w:val="00A53A85"/>
    <w:rsid w:val="00A5588F"/>
    <w:rsid w:val="00A650B3"/>
    <w:rsid w:val="00A766C6"/>
    <w:rsid w:val="00A8659E"/>
    <w:rsid w:val="00AA7EA4"/>
    <w:rsid w:val="00AB03D7"/>
    <w:rsid w:val="00AB0879"/>
    <w:rsid w:val="00AB4E8C"/>
    <w:rsid w:val="00AC11AE"/>
    <w:rsid w:val="00AD0971"/>
    <w:rsid w:val="00AD3D96"/>
    <w:rsid w:val="00AE09BB"/>
    <w:rsid w:val="00AE381D"/>
    <w:rsid w:val="00AE38D2"/>
    <w:rsid w:val="00AE4A73"/>
    <w:rsid w:val="00B0231A"/>
    <w:rsid w:val="00B03EC5"/>
    <w:rsid w:val="00B06790"/>
    <w:rsid w:val="00B11372"/>
    <w:rsid w:val="00B157C5"/>
    <w:rsid w:val="00B20BCE"/>
    <w:rsid w:val="00B65BAF"/>
    <w:rsid w:val="00B807A8"/>
    <w:rsid w:val="00B8743F"/>
    <w:rsid w:val="00B900C4"/>
    <w:rsid w:val="00B905D9"/>
    <w:rsid w:val="00B93556"/>
    <w:rsid w:val="00B95A3D"/>
    <w:rsid w:val="00BB5CC5"/>
    <w:rsid w:val="00BC50D6"/>
    <w:rsid w:val="00BC6619"/>
    <w:rsid w:val="00BD37CF"/>
    <w:rsid w:val="00BF4587"/>
    <w:rsid w:val="00C0488B"/>
    <w:rsid w:val="00C0604F"/>
    <w:rsid w:val="00C1376D"/>
    <w:rsid w:val="00C33529"/>
    <w:rsid w:val="00C374AD"/>
    <w:rsid w:val="00C42CE0"/>
    <w:rsid w:val="00C54503"/>
    <w:rsid w:val="00C74982"/>
    <w:rsid w:val="00C74F72"/>
    <w:rsid w:val="00C8149F"/>
    <w:rsid w:val="00C835CF"/>
    <w:rsid w:val="00C856B9"/>
    <w:rsid w:val="00C93605"/>
    <w:rsid w:val="00CB1728"/>
    <w:rsid w:val="00CB7855"/>
    <w:rsid w:val="00CC354E"/>
    <w:rsid w:val="00CF2CB1"/>
    <w:rsid w:val="00CF3B3D"/>
    <w:rsid w:val="00D05DC5"/>
    <w:rsid w:val="00D10E71"/>
    <w:rsid w:val="00D16781"/>
    <w:rsid w:val="00D20BAB"/>
    <w:rsid w:val="00D24DDD"/>
    <w:rsid w:val="00D31570"/>
    <w:rsid w:val="00D32501"/>
    <w:rsid w:val="00D34933"/>
    <w:rsid w:val="00D53E82"/>
    <w:rsid w:val="00D60D11"/>
    <w:rsid w:val="00D74ACD"/>
    <w:rsid w:val="00D83920"/>
    <w:rsid w:val="00DC5B65"/>
    <w:rsid w:val="00DD46C8"/>
    <w:rsid w:val="00DD5643"/>
    <w:rsid w:val="00DE1496"/>
    <w:rsid w:val="00DF147C"/>
    <w:rsid w:val="00DF3125"/>
    <w:rsid w:val="00DF4C62"/>
    <w:rsid w:val="00E0178C"/>
    <w:rsid w:val="00E045FD"/>
    <w:rsid w:val="00E107E2"/>
    <w:rsid w:val="00E10E61"/>
    <w:rsid w:val="00E13B20"/>
    <w:rsid w:val="00E20641"/>
    <w:rsid w:val="00E32965"/>
    <w:rsid w:val="00E379A7"/>
    <w:rsid w:val="00E43A24"/>
    <w:rsid w:val="00E454CC"/>
    <w:rsid w:val="00E508BC"/>
    <w:rsid w:val="00E671BF"/>
    <w:rsid w:val="00E76298"/>
    <w:rsid w:val="00E837EC"/>
    <w:rsid w:val="00E8662B"/>
    <w:rsid w:val="00E868C2"/>
    <w:rsid w:val="00E86BD1"/>
    <w:rsid w:val="00EA1301"/>
    <w:rsid w:val="00EB77B0"/>
    <w:rsid w:val="00EC0315"/>
    <w:rsid w:val="00ED05D9"/>
    <w:rsid w:val="00ED52A5"/>
    <w:rsid w:val="00F00E5E"/>
    <w:rsid w:val="00F07789"/>
    <w:rsid w:val="00F1014F"/>
    <w:rsid w:val="00F1360C"/>
    <w:rsid w:val="00F1500A"/>
    <w:rsid w:val="00F20811"/>
    <w:rsid w:val="00F33B46"/>
    <w:rsid w:val="00F41849"/>
    <w:rsid w:val="00F535C1"/>
    <w:rsid w:val="00F615FA"/>
    <w:rsid w:val="00F651BE"/>
    <w:rsid w:val="00F70FAC"/>
    <w:rsid w:val="00F72E67"/>
    <w:rsid w:val="00F73C85"/>
    <w:rsid w:val="00F81415"/>
    <w:rsid w:val="00F819C1"/>
    <w:rsid w:val="00F95E87"/>
    <w:rsid w:val="00F97A7F"/>
    <w:rsid w:val="00FA1137"/>
    <w:rsid w:val="00FA415A"/>
    <w:rsid w:val="00FA5D41"/>
    <w:rsid w:val="00FB17EC"/>
    <w:rsid w:val="00FB4237"/>
    <w:rsid w:val="00FC149B"/>
    <w:rsid w:val="00FC1803"/>
    <w:rsid w:val="00FC7F0C"/>
    <w:rsid w:val="00FD21C9"/>
    <w:rsid w:val="00FE1109"/>
    <w:rsid w:val="00FE6CCA"/>
    <w:rsid w:val="00FF4350"/>
    <w:rsid w:val="0317318F"/>
    <w:rsid w:val="03FD2384"/>
    <w:rsid w:val="07070B8B"/>
    <w:rsid w:val="0D435454"/>
    <w:rsid w:val="0DA044D1"/>
    <w:rsid w:val="0DA90E87"/>
    <w:rsid w:val="0ED0138C"/>
    <w:rsid w:val="124603BA"/>
    <w:rsid w:val="158E72E0"/>
    <w:rsid w:val="167069E6"/>
    <w:rsid w:val="1A06459B"/>
    <w:rsid w:val="1A5A3C35"/>
    <w:rsid w:val="1C433918"/>
    <w:rsid w:val="1E180220"/>
    <w:rsid w:val="1E206F43"/>
    <w:rsid w:val="241430A6"/>
    <w:rsid w:val="27111B1F"/>
    <w:rsid w:val="280A3FA8"/>
    <w:rsid w:val="28FA5252"/>
    <w:rsid w:val="29C54E43"/>
    <w:rsid w:val="2B6D7540"/>
    <w:rsid w:val="2C227BE2"/>
    <w:rsid w:val="2C6B1CD2"/>
    <w:rsid w:val="2DA37249"/>
    <w:rsid w:val="351C377E"/>
    <w:rsid w:val="375D490D"/>
    <w:rsid w:val="37826121"/>
    <w:rsid w:val="381C2F19"/>
    <w:rsid w:val="383438BF"/>
    <w:rsid w:val="39021259"/>
    <w:rsid w:val="39A05085"/>
    <w:rsid w:val="3F5B5BD6"/>
    <w:rsid w:val="41BB0BAE"/>
    <w:rsid w:val="41EE2D31"/>
    <w:rsid w:val="45790B64"/>
    <w:rsid w:val="46827EEC"/>
    <w:rsid w:val="4ABF5D7F"/>
    <w:rsid w:val="51DC1172"/>
    <w:rsid w:val="526E45CC"/>
    <w:rsid w:val="53BD6640"/>
    <w:rsid w:val="57340D8E"/>
    <w:rsid w:val="590649AC"/>
    <w:rsid w:val="591A2206"/>
    <w:rsid w:val="5CD14CB7"/>
    <w:rsid w:val="5D543008"/>
    <w:rsid w:val="5D846BB6"/>
    <w:rsid w:val="5ED370DF"/>
    <w:rsid w:val="62CA25A7"/>
    <w:rsid w:val="646B5104"/>
    <w:rsid w:val="646D71A2"/>
    <w:rsid w:val="64AD3F2E"/>
    <w:rsid w:val="6BEE7306"/>
    <w:rsid w:val="6E871D1A"/>
    <w:rsid w:val="6FA23810"/>
    <w:rsid w:val="709D12FB"/>
    <w:rsid w:val="70E875CB"/>
    <w:rsid w:val="72D257C9"/>
    <w:rsid w:val="7B3304B5"/>
    <w:rsid w:val="7C3B72D5"/>
    <w:rsid w:val="7CB04937"/>
    <w:rsid w:val="7D5F7507"/>
    <w:rsid w:val="7F52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qFormat/>
    <w:uiPriority w:val="0"/>
    <w:pPr>
      <w:ind w:left="100" w:leftChars="2500"/>
    </w:pPr>
  </w:style>
  <w:style w:type="paragraph" w:styleId="3">
    <w:name w:val="Balloon Text"/>
    <w:basedOn w:val="1"/>
    <w:link w:val="10"/>
    <w:qFormat/>
    <w:uiPriority w:val="0"/>
    <w:rPr>
      <w:sz w:val="18"/>
      <w:szCs w:val="18"/>
      <w:lang w:val="zh-CN"/>
    </w:rPr>
  </w:style>
  <w:style w:type="paragraph" w:styleId="4">
    <w:name w:val="footer"/>
    <w:basedOn w:val="1"/>
    <w:link w:val="11"/>
    <w:qFormat/>
    <w:uiPriority w:val="99"/>
    <w:pPr>
      <w:tabs>
        <w:tab w:val="center" w:pos="4153"/>
        <w:tab w:val="right" w:pos="8306"/>
      </w:tabs>
      <w:snapToGrid w:val="0"/>
      <w:jc w:val="left"/>
    </w:pPr>
    <w:rPr>
      <w:sz w:val="18"/>
      <w:szCs w:val="18"/>
      <w:lang w:val="zh-CN"/>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批注框文本 Char"/>
    <w:link w:val="3"/>
    <w:qFormat/>
    <w:uiPriority w:val="0"/>
    <w:rPr>
      <w:rFonts w:ascii="Calibri" w:hAnsi="Calibri"/>
      <w:kern w:val="2"/>
      <w:sz w:val="18"/>
      <w:szCs w:val="18"/>
    </w:rPr>
  </w:style>
  <w:style w:type="character" w:customStyle="1" w:styleId="11">
    <w:name w:val="页脚 Char"/>
    <w:link w:val="4"/>
    <w:qFormat/>
    <w:uiPriority w:val="99"/>
    <w:rPr>
      <w:rFonts w:ascii="Calibri" w:hAnsi="Calibri"/>
      <w:kern w:val="2"/>
      <w:sz w:val="18"/>
      <w:szCs w:val="18"/>
    </w:rPr>
  </w:style>
  <w:style w:type="character" w:customStyle="1" w:styleId="12">
    <w:name w:val="页脚 字符"/>
    <w:qFormat/>
    <w:uiPriority w:val="99"/>
  </w:style>
  <w:style w:type="character" w:customStyle="1" w:styleId="13">
    <w:name w:val="日期 Char"/>
    <w:basedOn w:val="8"/>
    <w:link w:val="2"/>
    <w:qFormat/>
    <w:uiPriority w:val="0"/>
    <w:rPr>
      <w:rFonts w:ascii="Calibri" w:hAnsi="Calibr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1105</Words>
  <Characters>1177</Characters>
  <Lines>148</Lines>
  <Paragraphs>35</Paragraphs>
  <TotalTime>2</TotalTime>
  <ScaleCrop>false</ScaleCrop>
  <LinksUpToDate>false</LinksUpToDate>
  <CharactersWithSpaces>1194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2021-12-01T00:52:00Z</dcterms:created>
  <dc:creator>微软用户</dc:creator>
  <cp:lastModifiedBy>angelmom</cp:lastModifiedBy>
  <cp:lastPrinted>2021-12-03T01:22:00Z</cp:lastPrinted>
  <dcterms:modified xsi:type="dcterms:W3CDTF">2022-12-20T00:20:22Z</dcterms:modified>
  <dc:title>关于报送2022年工作总结和2023年工作计划的通知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CD10A76BEEBC4EB0A3EF4A778CCCF6F4</vt:lpwstr>
  </property>
</Properties>
</file>